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BCE7C7" w14:textId="77777777" w:rsidR="009C12B3" w:rsidRDefault="009C12B3" w:rsidP="003A2DF5">
      <w:pPr>
        <w:jc w:val="center"/>
        <w:rPr>
          <w:rFonts w:ascii="Bookman Old Style" w:hAnsi="Bookman Old Style" w:cs="Arial"/>
          <w:b/>
          <w:sz w:val="24"/>
          <w:szCs w:val="24"/>
        </w:rPr>
      </w:pPr>
    </w:p>
    <w:p w14:paraId="59D8B052" w14:textId="77777777" w:rsidR="009C12B3" w:rsidRDefault="009C12B3" w:rsidP="003A2DF5">
      <w:pPr>
        <w:jc w:val="center"/>
        <w:rPr>
          <w:rFonts w:ascii="Bookman Old Style" w:hAnsi="Bookman Old Style" w:cs="Arial"/>
          <w:b/>
          <w:sz w:val="24"/>
          <w:szCs w:val="24"/>
        </w:rPr>
      </w:pPr>
    </w:p>
    <w:p w14:paraId="57789E59" w14:textId="265F6C1A" w:rsidR="009C12B3" w:rsidRDefault="00BC78CC" w:rsidP="003A2DF5">
      <w:pPr>
        <w:jc w:val="center"/>
        <w:rPr>
          <w:rFonts w:ascii="Bookman Old Style" w:hAnsi="Bookman Old Style" w:cs="Arial"/>
          <w:b/>
          <w:sz w:val="24"/>
          <w:szCs w:val="24"/>
        </w:rPr>
      </w:pPr>
      <w:r>
        <w:rPr>
          <w:rFonts w:ascii="Bookman Old Style" w:hAnsi="Bookman Old Style" w:cs="Arial"/>
          <w:b/>
          <w:sz w:val="24"/>
          <w:szCs w:val="24"/>
        </w:rPr>
        <w:pict w14:anchorId="62B6B7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6in;height:102.75pt" fillcolor="#9400ed" strokecolor="#eaeaea" strokeweight="1pt">
            <v:fill r:id="rId8" o:title="" color2="blue" angle="-90" colors="0 #a603ab;13763f #0819fb;22938f #1a8d48;34079f yellow;47841f #ee3f17;57672f #e81766;1 #a603ab" method="none" type="gradient"/>
            <v:stroke r:id="rId8" o:title=""/>
            <v:shadow on="t" type="perspective" color="silver" opacity="52429f" origin="-.5,.5" matrix=",46340f,,.5,,-4768371582e-16"/>
            <v:textpath style="font-family:&quot;Arial Black&quot;;v-text-kern:t" trim="t" fitpath="t" string="Konzeption"/>
          </v:shape>
        </w:pict>
      </w:r>
    </w:p>
    <w:p w14:paraId="662173AC" w14:textId="66AF0098" w:rsidR="009C12B3" w:rsidRDefault="00946DB8" w:rsidP="003A2DF5">
      <w:pPr>
        <w:jc w:val="center"/>
        <w:rPr>
          <w:rFonts w:ascii="Bookman Old Style" w:hAnsi="Bookman Old Style" w:cs="Arial"/>
          <w:b/>
          <w:sz w:val="24"/>
          <w:szCs w:val="24"/>
        </w:rPr>
      </w:pPr>
      <w:r>
        <w:rPr>
          <w:rFonts w:ascii="Bookman Old Style" w:hAnsi="Bookman Old Style"/>
          <w:noProof/>
          <w:sz w:val="24"/>
          <w:szCs w:val="24"/>
          <w:lang w:eastAsia="de-DE"/>
        </w:rPr>
        <w:drawing>
          <wp:inline distT="0" distB="0" distL="0" distR="0" wp14:anchorId="7510F009" wp14:editId="5BB1ADD9">
            <wp:extent cx="6196965" cy="464756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463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96965" cy="4647565"/>
                    </a:xfrm>
                    <a:prstGeom prst="rect">
                      <a:avLst/>
                    </a:prstGeom>
                  </pic:spPr>
                </pic:pic>
              </a:graphicData>
            </a:graphic>
          </wp:inline>
        </w:drawing>
      </w:r>
    </w:p>
    <w:p w14:paraId="10A65D93" w14:textId="4FE0C661" w:rsidR="009C12B3" w:rsidRDefault="00D806FE" w:rsidP="003A2DF5">
      <w:pPr>
        <w:jc w:val="center"/>
        <w:rPr>
          <w:rFonts w:ascii="Bookman Old Style" w:hAnsi="Bookman Old Style" w:cs="Arial"/>
          <w:b/>
          <w:sz w:val="24"/>
          <w:szCs w:val="24"/>
        </w:rPr>
      </w:pPr>
      <w:r>
        <w:rPr>
          <w:rFonts w:ascii="Bookman Old Style" w:hAnsi="Bookman Old Style" w:cs="Arial"/>
          <w:b/>
          <w:noProof/>
          <w:sz w:val="24"/>
          <w:szCs w:val="24"/>
          <w:lang w:eastAsia="de-DE"/>
        </w:rPr>
        <w:drawing>
          <wp:inline distT="0" distB="0" distL="0" distR="0" wp14:anchorId="7D2753C5" wp14:editId="74F141AA">
            <wp:extent cx="1960867" cy="14706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464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2106" cy="1471529"/>
                    </a:xfrm>
                    <a:prstGeom prst="rect">
                      <a:avLst/>
                    </a:prstGeom>
                  </pic:spPr>
                </pic:pic>
              </a:graphicData>
            </a:graphic>
          </wp:inline>
        </w:drawing>
      </w:r>
    </w:p>
    <w:p w14:paraId="2BD47318" w14:textId="4201728A" w:rsidR="009C12B3" w:rsidRDefault="00BC78CC" w:rsidP="003A2DF5">
      <w:pPr>
        <w:jc w:val="center"/>
        <w:rPr>
          <w:rFonts w:ascii="Bookman Old Style" w:hAnsi="Bookman Old Style" w:cs="Arial"/>
          <w:b/>
          <w:sz w:val="24"/>
          <w:szCs w:val="24"/>
        </w:rPr>
      </w:pPr>
      <w:r>
        <w:rPr>
          <w:rFonts w:ascii="Bookman Old Style" w:hAnsi="Bookman Old Style" w:cs="Arial"/>
          <w:b/>
          <w:sz w:val="24"/>
          <w:szCs w:val="24"/>
        </w:rPr>
        <w:pict w14:anchorId="5353FFF7">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6" type="#_x0000_t156" style="width:480.75pt;height:76.5pt" fillcolor="#99f" stroked="f">
            <v:fill r:id="rId8" o:title="" color2="#099" focus="100%" type="gradient"/>
            <v:stroke r:id="rId8" o:title=""/>
            <v:shadow on="t" color="silver" opacity="52429f" offset="3pt,3pt"/>
            <v:textpath style="font-family:&quot;Times New Roman&quot;;v-text-kern:t" trim="t" fitpath="t" xscale="f" string="KiTa Arche Noah Spieka"/>
          </v:shape>
        </w:pict>
      </w:r>
    </w:p>
    <w:p w14:paraId="4F9219FD" w14:textId="14B3DDE3" w:rsidR="009C12B3" w:rsidRDefault="009C12B3" w:rsidP="003A2DF5">
      <w:pPr>
        <w:jc w:val="center"/>
        <w:rPr>
          <w:rFonts w:ascii="Bookman Old Style" w:hAnsi="Bookman Old Style" w:cs="Arial"/>
          <w:b/>
          <w:sz w:val="24"/>
          <w:szCs w:val="24"/>
        </w:rPr>
      </w:pPr>
    </w:p>
    <w:p w14:paraId="771E1D93" w14:textId="2A964529" w:rsidR="003A2DF5" w:rsidRPr="001F6E25" w:rsidRDefault="003A2DF5" w:rsidP="003A2DF5">
      <w:pPr>
        <w:jc w:val="center"/>
        <w:rPr>
          <w:rFonts w:ascii="Bookman Old Style" w:hAnsi="Bookman Old Style" w:cs="Arial"/>
          <w:b/>
          <w:sz w:val="24"/>
          <w:szCs w:val="24"/>
        </w:rPr>
      </w:pPr>
      <w:r w:rsidRPr="001F6E25">
        <w:rPr>
          <w:rFonts w:ascii="Bookman Old Style" w:hAnsi="Bookman Old Style" w:cs="Arial"/>
          <w:b/>
          <w:sz w:val="24"/>
          <w:szCs w:val="24"/>
        </w:rPr>
        <w:t>Unsere Konzeption</w:t>
      </w:r>
    </w:p>
    <w:p w14:paraId="5961861D" w14:textId="77777777" w:rsidR="003A2DF5" w:rsidRPr="001F6E25" w:rsidRDefault="003A2DF5" w:rsidP="003A2DF5">
      <w:pPr>
        <w:rPr>
          <w:rFonts w:ascii="Bookman Old Style" w:hAnsi="Bookman Old Style" w:cs="Arial"/>
          <w:b/>
          <w:sz w:val="24"/>
          <w:szCs w:val="24"/>
        </w:rPr>
      </w:pPr>
      <w:r w:rsidRPr="001F6E25">
        <w:rPr>
          <w:rFonts w:ascii="Bookman Old Style" w:hAnsi="Bookman Old Style" w:cs="Arial"/>
          <w:b/>
          <w:sz w:val="24"/>
          <w:szCs w:val="24"/>
        </w:rPr>
        <w:tab/>
      </w:r>
      <w:r w:rsidRPr="001F6E25">
        <w:rPr>
          <w:rFonts w:ascii="Bookman Old Style" w:hAnsi="Bookman Old Style" w:cs="Arial"/>
          <w:b/>
          <w:sz w:val="24"/>
          <w:szCs w:val="24"/>
        </w:rPr>
        <w:tab/>
      </w:r>
      <w:r w:rsidRPr="001F6E25">
        <w:rPr>
          <w:rFonts w:ascii="Bookman Old Style" w:hAnsi="Bookman Old Style" w:cs="Arial"/>
          <w:b/>
          <w:sz w:val="24"/>
          <w:szCs w:val="24"/>
        </w:rPr>
        <w:tab/>
      </w:r>
      <w:r w:rsidRPr="001F6E25">
        <w:rPr>
          <w:rFonts w:ascii="Bookman Old Style" w:hAnsi="Bookman Old Style" w:cs="Arial"/>
          <w:b/>
          <w:sz w:val="24"/>
          <w:szCs w:val="24"/>
        </w:rPr>
        <w:tab/>
      </w:r>
      <w:r w:rsidRPr="001F6E25">
        <w:rPr>
          <w:rFonts w:ascii="Bookman Old Style" w:hAnsi="Bookman Old Style" w:cs="Arial"/>
          <w:b/>
          <w:sz w:val="24"/>
          <w:szCs w:val="24"/>
        </w:rPr>
        <w:tab/>
      </w:r>
      <w:r w:rsidRPr="001F6E25">
        <w:rPr>
          <w:rFonts w:ascii="Bookman Old Style" w:hAnsi="Bookman Old Style" w:cs="Arial"/>
          <w:b/>
          <w:sz w:val="24"/>
          <w:szCs w:val="24"/>
        </w:rPr>
        <w:tab/>
      </w:r>
      <w:r w:rsidRPr="001F6E25">
        <w:rPr>
          <w:rFonts w:ascii="Bookman Old Style" w:hAnsi="Bookman Old Style" w:cs="Arial"/>
          <w:b/>
          <w:sz w:val="24"/>
          <w:szCs w:val="24"/>
        </w:rPr>
        <w:tab/>
      </w:r>
      <w:r w:rsidRPr="001F6E25">
        <w:rPr>
          <w:rFonts w:ascii="Bookman Old Style" w:hAnsi="Bookman Old Style" w:cs="Arial"/>
          <w:b/>
          <w:sz w:val="24"/>
          <w:szCs w:val="24"/>
        </w:rPr>
        <w:tab/>
      </w:r>
      <w:r w:rsidRPr="001F6E25">
        <w:rPr>
          <w:rFonts w:ascii="Bookman Old Style" w:hAnsi="Bookman Old Style" w:cs="Arial"/>
          <w:b/>
          <w:sz w:val="24"/>
          <w:szCs w:val="24"/>
        </w:rPr>
        <w:tab/>
      </w:r>
      <w:r w:rsidRPr="001F6E25">
        <w:rPr>
          <w:rFonts w:ascii="Bookman Old Style" w:hAnsi="Bookman Old Style" w:cs="Arial"/>
          <w:b/>
          <w:sz w:val="24"/>
          <w:szCs w:val="24"/>
        </w:rPr>
        <w:tab/>
      </w:r>
      <w:r w:rsidRPr="001F6E25">
        <w:rPr>
          <w:rFonts w:ascii="Bookman Old Style" w:hAnsi="Bookman Old Style" w:cs="Arial"/>
          <w:b/>
          <w:sz w:val="24"/>
          <w:szCs w:val="24"/>
        </w:rPr>
        <w:tab/>
      </w:r>
      <w:r w:rsidRPr="001F6E25">
        <w:rPr>
          <w:rFonts w:ascii="Bookman Old Style" w:hAnsi="Bookman Old Style" w:cs="Arial"/>
          <w:b/>
          <w:sz w:val="24"/>
          <w:szCs w:val="24"/>
        </w:rPr>
        <w:tab/>
      </w:r>
      <w:r w:rsidRPr="001F6E25">
        <w:rPr>
          <w:rFonts w:ascii="Bookman Old Style" w:hAnsi="Bookman Old Style" w:cs="Arial"/>
          <w:b/>
          <w:sz w:val="24"/>
          <w:szCs w:val="24"/>
        </w:rPr>
        <w:tab/>
      </w:r>
      <w:r w:rsidRPr="001F6E25">
        <w:rPr>
          <w:rFonts w:ascii="Bookman Old Style" w:hAnsi="Bookman Old Style" w:cs="Arial"/>
          <w:b/>
          <w:sz w:val="24"/>
          <w:szCs w:val="24"/>
        </w:rPr>
        <w:tab/>
      </w:r>
    </w:p>
    <w:p w14:paraId="0D62EE2A" w14:textId="77777777" w:rsidR="003A2DF5" w:rsidRPr="001F6E25" w:rsidRDefault="003A2DF5" w:rsidP="003A2DF5">
      <w:pPr>
        <w:rPr>
          <w:rFonts w:ascii="Bookman Old Style" w:hAnsi="Bookman Old Style" w:cs="Arial"/>
          <w:b/>
          <w:sz w:val="24"/>
          <w:szCs w:val="24"/>
        </w:rPr>
      </w:pPr>
      <w:r w:rsidRPr="001F6E25">
        <w:rPr>
          <w:rFonts w:ascii="Bookman Old Style" w:hAnsi="Bookman Old Style" w:cs="Arial"/>
          <w:b/>
          <w:sz w:val="24"/>
          <w:szCs w:val="24"/>
        </w:rPr>
        <w:t>Vorwort</w:t>
      </w:r>
    </w:p>
    <w:p w14:paraId="27577CC1" w14:textId="77777777" w:rsidR="003A2DF5" w:rsidRPr="001F6E25" w:rsidRDefault="003A2DF5" w:rsidP="003A2DF5">
      <w:pPr>
        <w:jc w:val="center"/>
        <w:rPr>
          <w:rFonts w:ascii="Bookman Old Style" w:hAnsi="Bookman Old Style" w:cs="Arial"/>
          <w:sz w:val="24"/>
          <w:szCs w:val="24"/>
        </w:rPr>
      </w:pPr>
    </w:p>
    <w:p w14:paraId="6259B421" w14:textId="77777777" w:rsidR="003A2DF5" w:rsidRPr="001F6E25" w:rsidRDefault="003A2DF5" w:rsidP="003A2DF5">
      <w:pPr>
        <w:rPr>
          <w:rFonts w:ascii="Bookman Old Style" w:hAnsi="Bookman Old Style" w:cs="Arial"/>
          <w:b/>
          <w:sz w:val="24"/>
          <w:szCs w:val="24"/>
        </w:rPr>
      </w:pPr>
      <w:r w:rsidRPr="001F6E25">
        <w:rPr>
          <w:rFonts w:ascii="Bookman Old Style" w:hAnsi="Bookman Old Style" w:cs="Arial"/>
          <w:b/>
          <w:sz w:val="24"/>
          <w:szCs w:val="24"/>
        </w:rPr>
        <w:t>1.Rahmenbedingungen</w:t>
      </w:r>
    </w:p>
    <w:p w14:paraId="266042C9" w14:textId="77777777" w:rsidR="003A2DF5" w:rsidRPr="001F6E25" w:rsidRDefault="003A2DF5" w:rsidP="003A2DF5">
      <w:pPr>
        <w:pStyle w:val="Listenabsatz"/>
        <w:rPr>
          <w:rFonts w:ascii="Bookman Old Style" w:hAnsi="Bookman Old Style" w:cs="Arial"/>
          <w:sz w:val="24"/>
          <w:szCs w:val="24"/>
        </w:rPr>
      </w:pPr>
      <w:r w:rsidRPr="001F6E25">
        <w:rPr>
          <w:rFonts w:ascii="Bookman Old Style" w:hAnsi="Bookman Old Style" w:cs="Arial"/>
          <w:sz w:val="24"/>
          <w:szCs w:val="24"/>
        </w:rPr>
        <w:t>1.1   Träger</w:t>
      </w:r>
    </w:p>
    <w:p w14:paraId="55EEE8F8" w14:textId="77777777" w:rsidR="003A2DF5" w:rsidRPr="001F6E25" w:rsidRDefault="003A2DF5" w:rsidP="003A2DF5">
      <w:pPr>
        <w:pStyle w:val="Listenabsatz"/>
        <w:rPr>
          <w:rFonts w:ascii="Bookman Old Style" w:hAnsi="Bookman Old Style" w:cs="Arial"/>
          <w:sz w:val="24"/>
          <w:szCs w:val="24"/>
        </w:rPr>
      </w:pPr>
      <w:r w:rsidRPr="001F6E25">
        <w:rPr>
          <w:rFonts w:ascii="Bookman Old Style" w:hAnsi="Bookman Old Style" w:cs="Arial"/>
          <w:sz w:val="24"/>
          <w:szCs w:val="24"/>
        </w:rPr>
        <w:t>1.2   Das Kuratorium</w:t>
      </w:r>
    </w:p>
    <w:p w14:paraId="496C44AA" w14:textId="77777777" w:rsidR="003A2DF5" w:rsidRPr="001F6E25" w:rsidRDefault="003A2DF5" w:rsidP="003A2DF5">
      <w:pPr>
        <w:pStyle w:val="Listenabsatz"/>
        <w:rPr>
          <w:rFonts w:ascii="Bookman Old Style" w:hAnsi="Bookman Old Style" w:cs="Arial"/>
          <w:sz w:val="24"/>
          <w:szCs w:val="24"/>
        </w:rPr>
      </w:pPr>
      <w:r w:rsidRPr="001F6E25">
        <w:rPr>
          <w:rFonts w:ascii="Bookman Old Style" w:hAnsi="Bookman Old Style" w:cs="Arial"/>
          <w:sz w:val="24"/>
          <w:szCs w:val="24"/>
        </w:rPr>
        <w:t>1.3   Allgemeine Aufnahmebedingungen</w:t>
      </w:r>
    </w:p>
    <w:p w14:paraId="59930E0A" w14:textId="77777777" w:rsidR="003A2DF5" w:rsidRPr="001F6E25" w:rsidRDefault="003A2DF5" w:rsidP="003A2DF5">
      <w:pPr>
        <w:pStyle w:val="Listenabsatz"/>
        <w:rPr>
          <w:rFonts w:ascii="Bookman Old Style" w:hAnsi="Bookman Old Style" w:cs="Arial"/>
          <w:sz w:val="24"/>
          <w:szCs w:val="24"/>
        </w:rPr>
      </w:pPr>
      <w:r w:rsidRPr="001F6E25">
        <w:rPr>
          <w:rFonts w:ascii="Bookman Old Style" w:hAnsi="Bookman Old Style" w:cs="Arial"/>
          <w:sz w:val="24"/>
          <w:szCs w:val="24"/>
        </w:rPr>
        <w:t>1.4   Öffnungszeiten</w:t>
      </w:r>
    </w:p>
    <w:p w14:paraId="798E7F21" w14:textId="48C016E1" w:rsidR="003A2DF5" w:rsidRDefault="003A2DF5" w:rsidP="003A2DF5">
      <w:pPr>
        <w:pStyle w:val="Listenabsatz"/>
        <w:rPr>
          <w:rFonts w:ascii="Bookman Old Style" w:hAnsi="Bookman Old Style" w:cs="Arial"/>
          <w:sz w:val="24"/>
          <w:szCs w:val="24"/>
        </w:rPr>
      </w:pPr>
      <w:r w:rsidRPr="001F6E25">
        <w:rPr>
          <w:rFonts w:ascii="Bookman Old Style" w:hAnsi="Bookman Old Style" w:cs="Arial"/>
          <w:sz w:val="24"/>
          <w:szCs w:val="24"/>
        </w:rPr>
        <w:t>1.5   Elternbeiträge</w:t>
      </w:r>
    </w:p>
    <w:p w14:paraId="0C3A9952" w14:textId="77777777" w:rsidR="009C12B3" w:rsidRPr="001F6E25" w:rsidRDefault="009C12B3" w:rsidP="003A2DF5">
      <w:pPr>
        <w:pStyle w:val="Listenabsatz"/>
        <w:rPr>
          <w:rFonts w:ascii="Bookman Old Style" w:hAnsi="Bookman Old Style" w:cs="Arial"/>
          <w:sz w:val="24"/>
          <w:szCs w:val="24"/>
        </w:rPr>
      </w:pPr>
    </w:p>
    <w:p w14:paraId="6AB00B99" w14:textId="77777777" w:rsidR="003A2DF5" w:rsidRPr="001F6E25" w:rsidRDefault="003A2DF5" w:rsidP="003A2DF5">
      <w:pPr>
        <w:rPr>
          <w:rFonts w:ascii="Bookman Old Style" w:hAnsi="Bookman Old Style" w:cs="Arial"/>
          <w:b/>
          <w:sz w:val="24"/>
          <w:szCs w:val="24"/>
        </w:rPr>
      </w:pPr>
      <w:r w:rsidRPr="001F6E25">
        <w:rPr>
          <w:rFonts w:ascii="Bookman Old Style" w:hAnsi="Bookman Old Style" w:cs="Arial"/>
          <w:b/>
          <w:sz w:val="24"/>
          <w:szCs w:val="24"/>
        </w:rPr>
        <w:t>2. Unsere Strukturen</w:t>
      </w:r>
    </w:p>
    <w:p w14:paraId="7EB9DB19" w14:textId="77777777" w:rsidR="003A2DF5" w:rsidRPr="001F6E25" w:rsidRDefault="003A2DF5" w:rsidP="003A2DF5">
      <w:pPr>
        <w:pStyle w:val="Listenabsatz"/>
        <w:rPr>
          <w:rFonts w:ascii="Bookman Old Style" w:hAnsi="Bookman Old Style" w:cs="Arial"/>
          <w:sz w:val="24"/>
          <w:szCs w:val="24"/>
        </w:rPr>
      </w:pPr>
      <w:r w:rsidRPr="001F6E25">
        <w:rPr>
          <w:rFonts w:ascii="Bookman Old Style" w:hAnsi="Bookman Old Style" w:cs="Arial"/>
          <w:sz w:val="24"/>
          <w:szCs w:val="24"/>
        </w:rPr>
        <w:t>2.1   Im Miteinander fühlen sich die Kinder wohl</w:t>
      </w:r>
    </w:p>
    <w:p w14:paraId="3B174B37" w14:textId="77777777" w:rsidR="003A2DF5" w:rsidRPr="001F6E25" w:rsidRDefault="003A2DF5" w:rsidP="003A2DF5">
      <w:pPr>
        <w:pStyle w:val="Listenabsatz"/>
        <w:rPr>
          <w:rFonts w:ascii="Bookman Old Style" w:hAnsi="Bookman Old Style" w:cs="Arial"/>
          <w:sz w:val="24"/>
          <w:szCs w:val="24"/>
        </w:rPr>
      </w:pPr>
      <w:r w:rsidRPr="001F6E25">
        <w:rPr>
          <w:rFonts w:ascii="Bookman Old Style" w:hAnsi="Bookman Old Style" w:cs="Arial"/>
          <w:sz w:val="24"/>
          <w:szCs w:val="24"/>
        </w:rPr>
        <w:t>2.2   Tagesablauf in der Krippe</w:t>
      </w:r>
    </w:p>
    <w:p w14:paraId="07AD3DA6" w14:textId="0497B750" w:rsidR="003A2DF5" w:rsidRDefault="003A2DF5" w:rsidP="003A2DF5">
      <w:pPr>
        <w:pStyle w:val="Listenabsatz"/>
        <w:rPr>
          <w:rFonts w:ascii="Bookman Old Style" w:hAnsi="Bookman Old Style" w:cs="Arial"/>
          <w:sz w:val="24"/>
          <w:szCs w:val="24"/>
        </w:rPr>
      </w:pPr>
      <w:r w:rsidRPr="001F6E25">
        <w:rPr>
          <w:rFonts w:ascii="Bookman Old Style" w:hAnsi="Bookman Old Style" w:cs="Arial"/>
          <w:sz w:val="24"/>
          <w:szCs w:val="24"/>
        </w:rPr>
        <w:t>2.3   Tagesablauf im Kindergarten</w:t>
      </w:r>
    </w:p>
    <w:p w14:paraId="4B603414" w14:textId="77777777" w:rsidR="009C12B3" w:rsidRPr="001F6E25" w:rsidRDefault="009C12B3" w:rsidP="003A2DF5">
      <w:pPr>
        <w:pStyle w:val="Listenabsatz"/>
        <w:rPr>
          <w:rFonts w:ascii="Bookman Old Style" w:hAnsi="Bookman Old Style" w:cs="Arial"/>
          <w:sz w:val="24"/>
          <w:szCs w:val="24"/>
        </w:rPr>
      </w:pPr>
    </w:p>
    <w:p w14:paraId="1C22B36B" w14:textId="77777777" w:rsidR="003A2DF5" w:rsidRPr="001F6E25" w:rsidRDefault="003A2DF5" w:rsidP="003A2DF5">
      <w:pPr>
        <w:rPr>
          <w:rFonts w:ascii="Bookman Old Style" w:hAnsi="Bookman Old Style" w:cs="Arial"/>
          <w:b/>
          <w:sz w:val="24"/>
          <w:szCs w:val="24"/>
        </w:rPr>
      </w:pPr>
      <w:r w:rsidRPr="001F6E25">
        <w:rPr>
          <w:rFonts w:ascii="Bookman Old Style" w:hAnsi="Bookman Old Style" w:cs="Arial"/>
          <w:b/>
          <w:sz w:val="24"/>
          <w:szCs w:val="24"/>
        </w:rPr>
        <w:t>3. Die Rolle und Haltung der pädagogischen Mitarbeiter</w:t>
      </w:r>
    </w:p>
    <w:p w14:paraId="7A49C67E" w14:textId="2C2C0A3F" w:rsidR="003A2DF5" w:rsidRDefault="003A2DF5" w:rsidP="003A2DF5">
      <w:pPr>
        <w:rPr>
          <w:rFonts w:ascii="Bookman Old Style" w:hAnsi="Bookman Old Style" w:cs="Arial"/>
          <w:b/>
          <w:sz w:val="24"/>
          <w:szCs w:val="24"/>
        </w:rPr>
      </w:pPr>
    </w:p>
    <w:p w14:paraId="3091E8D5" w14:textId="77777777" w:rsidR="009C12B3" w:rsidRPr="001F6E25" w:rsidRDefault="009C12B3" w:rsidP="003A2DF5">
      <w:pPr>
        <w:rPr>
          <w:rFonts w:ascii="Bookman Old Style" w:hAnsi="Bookman Old Style" w:cs="Arial"/>
          <w:b/>
          <w:sz w:val="24"/>
          <w:szCs w:val="24"/>
        </w:rPr>
      </w:pPr>
    </w:p>
    <w:p w14:paraId="7B50B992" w14:textId="77777777" w:rsidR="003A2DF5" w:rsidRPr="001F6E25" w:rsidRDefault="003A2DF5" w:rsidP="003A2DF5">
      <w:pPr>
        <w:rPr>
          <w:rFonts w:ascii="Bookman Old Style" w:hAnsi="Bookman Old Style" w:cs="Arial"/>
          <w:b/>
          <w:sz w:val="24"/>
          <w:szCs w:val="24"/>
        </w:rPr>
      </w:pPr>
      <w:r w:rsidRPr="001F6E25">
        <w:rPr>
          <w:rFonts w:ascii="Bookman Old Style" w:hAnsi="Bookman Old Style" w:cs="Arial"/>
          <w:b/>
          <w:sz w:val="24"/>
          <w:szCs w:val="24"/>
        </w:rPr>
        <w:t>4.1. Beschreibung der Räumlichkeiten in der Krippe</w:t>
      </w:r>
    </w:p>
    <w:p w14:paraId="62EC0229" w14:textId="77777777" w:rsidR="003A2DF5" w:rsidRPr="001F6E25" w:rsidRDefault="003A2DF5" w:rsidP="003A2DF5">
      <w:pPr>
        <w:pStyle w:val="Listenabsatz"/>
        <w:rPr>
          <w:rFonts w:ascii="Bookman Old Style" w:hAnsi="Bookman Old Style" w:cs="Arial"/>
          <w:sz w:val="24"/>
          <w:szCs w:val="24"/>
        </w:rPr>
      </w:pPr>
      <w:r w:rsidRPr="001F6E25">
        <w:rPr>
          <w:rFonts w:ascii="Bookman Old Style" w:hAnsi="Bookman Old Style" w:cs="Arial"/>
          <w:sz w:val="24"/>
          <w:szCs w:val="24"/>
        </w:rPr>
        <w:t>4.1.1   Der Eingangsbereich</w:t>
      </w:r>
    </w:p>
    <w:p w14:paraId="131BBCEF" w14:textId="1FA37770" w:rsidR="003A2DF5" w:rsidRPr="001F6E25" w:rsidRDefault="003A2DF5" w:rsidP="003A2DF5">
      <w:pPr>
        <w:pStyle w:val="Listenabsatz"/>
        <w:rPr>
          <w:rFonts w:ascii="Bookman Old Style" w:hAnsi="Bookman Old Style" w:cs="Arial"/>
          <w:sz w:val="24"/>
          <w:szCs w:val="24"/>
        </w:rPr>
      </w:pPr>
      <w:r w:rsidRPr="001F6E25">
        <w:rPr>
          <w:rFonts w:ascii="Bookman Old Style" w:hAnsi="Bookman Old Style" w:cs="Arial"/>
          <w:sz w:val="24"/>
          <w:szCs w:val="24"/>
        </w:rPr>
        <w:t xml:space="preserve">4.1.2   Die </w:t>
      </w:r>
      <w:r w:rsidR="00A7372C">
        <w:rPr>
          <w:rFonts w:ascii="Bookman Old Style" w:hAnsi="Bookman Old Style" w:cs="Arial"/>
          <w:sz w:val="24"/>
          <w:szCs w:val="24"/>
        </w:rPr>
        <w:t>Küche/Cafeteria</w:t>
      </w:r>
    </w:p>
    <w:p w14:paraId="2A2BCEBA" w14:textId="77777777" w:rsidR="003A2DF5" w:rsidRPr="001F6E25" w:rsidRDefault="003A2DF5" w:rsidP="003A2DF5">
      <w:pPr>
        <w:pStyle w:val="Listenabsatz"/>
        <w:rPr>
          <w:rFonts w:ascii="Bookman Old Style" w:hAnsi="Bookman Old Style" w:cs="Arial"/>
          <w:sz w:val="24"/>
          <w:szCs w:val="24"/>
        </w:rPr>
      </w:pPr>
      <w:r w:rsidRPr="001F6E25">
        <w:rPr>
          <w:rFonts w:ascii="Bookman Old Style" w:hAnsi="Bookman Old Style" w:cs="Arial"/>
          <w:sz w:val="24"/>
          <w:szCs w:val="24"/>
        </w:rPr>
        <w:t>4.1.3   Die Bewegungshalle</w:t>
      </w:r>
    </w:p>
    <w:p w14:paraId="6DA68E5C" w14:textId="77777777" w:rsidR="003A2DF5" w:rsidRPr="001F6E25" w:rsidRDefault="003A2DF5" w:rsidP="003A2DF5">
      <w:pPr>
        <w:pStyle w:val="Listenabsatz"/>
        <w:rPr>
          <w:rFonts w:ascii="Bookman Old Style" w:hAnsi="Bookman Old Style" w:cs="Arial"/>
          <w:sz w:val="24"/>
          <w:szCs w:val="24"/>
        </w:rPr>
      </w:pPr>
      <w:r w:rsidRPr="001F6E25">
        <w:rPr>
          <w:rFonts w:ascii="Bookman Old Style" w:hAnsi="Bookman Old Style" w:cs="Arial"/>
          <w:sz w:val="24"/>
          <w:szCs w:val="24"/>
        </w:rPr>
        <w:t>4.1.4   Die Garderobe</w:t>
      </w:r>
    </w:p>
    <w:p w14:paraId="29B042A1" w14:textId="77777777" w:rsidR="003A2DF5" w:rsidRPr="001F6E25" w:rsidRDefault="003A2DF5" w:rsidP="003A2DF5">
      <w:pPr>
        <w:pStyle w:val="Listenabsatz"/>
        <w:rPr>
          <w:rFonts w:ascii="Bookman Old Style" w:hAnsi="Bookman Old Style" w:cs="Arial"/>
          <w:sz w:val="24"/>
          <w:szCs w:val="24"/>
        </w:rPr>
      </w:pPr>
      <w:r w:rsidRPr="001F6E25">
        <w:rPr>
          <w:rFonts w:ascii="Bookman Old Style" w:hAnsi="Bookman Old Style" w:cs="Arial"/>
          <w:sz w:val="24"/>
          <w:szCs w:val="24"/>
        </w:rPr>
        <w:t>4.1.5   Der Gruppenraum</w:t>
      </w:r>
    </w:p>
    <w:p w14:paraId="69F8E0D8" w14:textId="77777777" w:rsidR="003A2DF5" w:rsidRPr="001F6E25" w:rsidRDefault="003A2DF5" w:rsidP="003A2DF5">
      <w:pPr>
        <w:pStyle w:val="Listenabsatz"/>
        <w:rPr>
          <w:rFonts w:ascii="Bookman Old Style" w:hAnsi="Bookman Old Style" w:cs="Arial"/>
          <w:sz w:val="24"/>
          <w:szCs w:val="24"/>
        </w:rPr>
      </w:pPr>
      <w:r w:rsidRPr="001F6E25">
        <w:rPr>
          <w:rFonts w:ascii="Bookman Old Style" w:hAnsi="Bookman Old Style" w:cs="Arial"/>
          <w:sz w:val="24"/>
          <w:szCs w:val="24"/>
        </w:rPr>
        <w:t>4.1.6   Der Waschraum</w:t>
      </w:r>
    </w:p>
    <w:p w14:paraId="0BD6ADD1" w14:textId="13C1147B" w:rsidR="003A2DF5" w:rsidRDefault="003A2DF5" w:rsidP="003A2DF5">
      <w:pPr>
        <w:pStyle w:val="Listenabsatz"/>
        <w:rPr>
          <w:rFonts w:ascii="Bookman Old Style" w:hAnsi="Bookman Old Style" w:cs="Arial"/>
          <w:sz w:val="24"/>
          <w:szCs w:val="24"/>
        </w:rPr>
      </w:pPr>
      <w:r w:rsidRPr="001F6E25">
        <w:rPr>
          <w:rFonts w:ascii="Bookman Old Style" w:hAnsi="Bookman Old Style" w:cs="Arial"/>
          <w:sz w:val="24"/>
          <w:szCs w:val="24"/>
        </w:rPr>
        <w:t>4.1.7   Der Schlafraum</w:t>
      </w:r>
    </w:p>
    <w:p w14:paraId="713B815B" w14:textId="77777777" w:rsidR="009C12B3" w:rsidRPr="001F6E25" w:rsidRDefault="009C12B3" w:rsidP="003A2DF5">
      <w:pPr>
        <w:pStyle w:val="Listenabsatz"/>
        <w:rPr>
          <w:rFonts w:ascii="Bookman Old Style" w:hAnsi="Bookman Old Style" w:cs="Arial"/>
          <w:sz w:val="24"/>
          <w:szCs w:val="24"/>
        </w:rPr>
      </w:pPr>
    </w:p>
    <w:p w14:paraId="45D6DB41" w14:textId="77777777" w:rsidR="003A2DF5" w:rsidRPr="001F6E25" w:rsidRDefault="003A2DF5" w:rsidP="003A2DF5">
      <w:pPr>
        <w:rPr>
          <w:rFonts w:ascii="Bookman Old Style" w:hAnsi="Bookman Old Style" w:cs="Arial"/>
          <w:b/>
          <w:sz w:val="24"/>
          <w:szCs w:val="24"/>
        </w:rPr>
      </w:pPr>
      <w:r w:rsidRPr="001F6E25">
        <w:rPr>
          <w:rFonts w:ascii="Bookman Old Style" w:hAnsi="Bookman Old Style" w:cs="Arial"/>
          <w:b/>
          <w:sz w:val="24"/>
          <w:szCs w:val="24"/>
        </w:rPr>
        <w:t>4.2. Beschreibung der Räumlichkeiten im Kindergarten</w:t>
      </w:r>
    </w:p>
    <w:p w14:paraId="5EA62C85" w14:textId="77777777" w:rsidR="003A2DF5" w:rsidRPr="001F6E25" w:rsidRDefault="003A2DF5" w:rsidP="003A2DF5">
      <w:pPr>
        <w:pStyle w:val="Listenabsatz"/>
        <w:rPr>
          <w:rFonts w:ascii="Bookman Old Style" w:hAnsi="Bookman Old Style" w:cs="Arial"/>
          <w:sz w:val="24"/>
          <w:szCs w:val="24"/>
        </w:rPr>
      </w:pPr>
      <w:r w:rsidRPr="001F6E25">
        <w:rPr>
          <w:rFonts w:ascii="Bookman Old Style" w:hAnsi="Bookman Old Style" w:cs="Arial"/>
          <w:sz w:val="24"/>
          <w:szCs w:val="24"/>
        </w:rPr>
        <w:t>4.2.1   Der Eingangsbereich</w:t>
      </w:r>
    </w:p>
    <w:p w14:paraId="2806D757" w14:textId="77777777" w:rsidR="003A2DF5" w:rsidRPr="001F6E25" w:rsidRDefault="003A2DF5" w:rsidP="003A2DF5">
      <w:pPr>
        <w:pStyle w:val="Listenabsatz"/>
        <w:rPr>
          <w:rFonts w:ascii="Bookman Old Style" w:hAnsi="Bookman Old Style" w:cs="Arial"/>
          <w:sz w:val="24"/>
          <w:szCs w:val="24"/>
        </w:rPr>
      </w:pPr>
      <w:r w:rsidRPr="001F6E25">
        <w:rPr>
          <w:rFonts w:ascii="Bookman Old Style" w:hAnsi="Bookman Old Style" w:cs="Arial"/>
          <w:sz w:val="24"/>
          <w:szCs w:val="24"/>
        </w:rPr>
        <w:t>4.2.2   Das Büro</w:t>
      </w:r>
    </w:p>
    <w:p w14:paraId="297FE319" w14:textId="77777777" w:rsidR="003A2DF5" w:rsidRPr="001F6E25" w:rsidRDefault="003A2DF5" w:rsidP="003A2DF5">
      <w:pPr>
        <w:pStyle w:val="Listenabsatz"/>
        <w:rPr>
          <w:rFonts w:ascii="Bookman Old Style" w:hAnsi="Bookman Old Style" w:cs="Arial"/>
          <w:sz w:val="24"/>
          <w:szCs w:val="24"/>
        </w:rPr>
      </w:pPr>
      <w:r w:rsidRPr="001F6E25">
        <w:rPr>
          <w:rFonts w:ascii="Bookman Old Style" w:hAnsi="Bookman Old Style" w:cs="Arial"/>
          <w:sz w:val="24"/>
          <w:szCs w:val="24"/>
        </w:rPr>
        <w:t>4.2.3   Die Garderobe</w:t>
      </w:r>
    </w:p>
    <w:p w14:paraId="2A37FC4B" w14:textId="77777777" w:rsidR="003A2DF5" w:rsidRPr="001F6E25" w:rsidRDefault="003A2DF5" w:rsidP="003A2DF5">
      <w:pPr>
        <w:pStyle w:val="Listenabsatz"/>
        <w:rPr>
          <w:rFonts w:ascii="Bookman Old Style" w:hAnsi="Bookman Old Style" w:cs="Arial"/>
          <w:sz w:val="24"/>
          <w:szCs w:val="24"/>
        </w:rPr>
      </w:pPr>
      <w:r w:rsidRPr="001F6E25">
        <w:rPr>
          <w:rFonts w:ascii="Bookman Old Style" w:hAnsi="Bookman Old Style" w:cs="Arial"/>
          <w:sz w:val="24"/>
          <w:szCs w:val="24"/>
        </w:rPr>
        <w:t>4.2.4   Der Bauraum</w:t>
      </w:r>
    </w:p>
    <w:p w14:paraId="40D6844A" w14:textId="77777777" w:rsidR="003A2DF5" w:rsidRPr="001F6E25" w:rsidRDefault="003A2DF5" w:rsidP="003A2DF5">
      <w:pPr>
        <w:pStyle w:val="Listenabsatz"/>
        <w:rPr>
          <w:rFonts w:ascii="Bookman Old Style" w:hAnsi="Bookman Old Style" w:cs="Arial"/>
          <w:sz w:val="24"/>
          <w:szCs w:val="24"/>
        </w:rPr>
      </w:pPr>
      <w:r w:rsidRPr="001F6E25">
        <w:rPr>
          <w:rFonts w:ascii="Bookman Old Style" w:hAnsi="Bookman Old Style" w:cs="Arial"/>
          <w:sz w:val="24"/>
          <w:szCs w:val="24"/>
        </w:rPr>
        <w:t>4.2.5   Der Kreativraum</w:t>
      </w:r>
    </w:p>
    <w:p w14:paraId="009DE9D2" w14:textId="77777777" w:rsidR="003A2DF5" w:rsidRPr="001F6E25" w:rsidRDefault="003A2DF5" w:rsidP="003A2DF5">
      <w:pPr>
        <w:pStyle w:val="Listenabsatz"/>
        <w:rPr>
          <w:rFonts w:ascii="Bookman Old Style" w:hAnsi="Bookman Old Style" w:cs="Arial"/>
          <w:sz w:val="24"/>
          <w:szCs w:val="24"/>
        </w:rPr>
      </w:pPr>
      <w:r w:rsidRPr="001F6E25">
        <w:rPr>
          <w:rFonts w:ascii="Bookman Old Style" w:hAnsi="Bookman Old Style" w:cs="Arial"/>
          <w:sz w:val="24"/>
          <w:szCs w:val="24"/>
        </w:rPr>
        <w:t>4.2.6   Der Mitarbeitertrakt</w:t>
      </w:r>
    </w:p>
    <w:p w14:paraId="451FD616" w14:textId="77777777" w:rsidR="003A2DF5" w:rsidRPr="001F6E25" w:rsidRDefault="003A2DF5" w:rsidP="003A2DF5">
      <w:pPr>
        <w:pStyle w:val="Listenabsatz"/>
        <w:rPr>
          <w:rFonts w:ascii="Bookman Old Style" w:hAnsi="Bookman Old Style" w:cs="Arial"/>
          <w:sz w:val="24"/>
          <w:szCs w:val="24"/>
        </w:rPr>
      </w:pPr>
      <w:r w:rsidRPr="001F6E25">
        <w:rPr>
          <w:rFonts w:ascii="Bookman Old Style" w:hAnsi="Bookman Old Style" w:cs="Arial"/>
          <w:sz w:val="24"/>
          <w:szCs w:val="24"/>
        </w:rPr>
        <w:t>4.2.7   Der Ruheraum</w:t>
      </w:r>
    </w:p>
    <w:p w14:paraId="7164D7B1" w14:textId="77777777" w:rsidR="003A2DF5" w:rsidRPr="001F6E25" w:rsidRDefault="003A2DF5" w:rsidP="003A2DF5">
      <w:pPr>
        <w:pStyle w:val="Listenabsatz"/>
        <w:rPr>
          <w:rFonts w:ascii="Bookman Old Style" w:hAnsi="Bookman Old Style" w:cs="Arial"/>
          <w:sz w:val="24"/>
          <w:szCs w:val="24"/>
        </w:rPr>
      </w:pPr>
      <w:r w:rsidRPr="001F6E25">
        <w:rPr>
          <w:rFonts w:ascii="Bookman Old Style" w:hAnsi="Bookman Old Style" w:cs="Arial"/>
          <w:sz w:val="24"/>
          <w:szCs w:val="24"/>
        </w:rPr>
        <w:t>4.2.8   Der Bewegungsraum</w:t>
      </w:r>
    </w:p>
    <w:p w14:paraId="44B39477" w14:textId="77777777" w:rsidR="003A2DF5" w:rsidRPr="001F6E25" w:rsidRDefault="003A2DF5" w:rsidP="003A2DF5">
      <w:pPr>
        <w:pStyle w:val="Listenabsatz"/>
        <w:rPr>
          <w:rFonts w:ascii="Bookman Old Style" w:hAnsi="Bookman Old Style" w:cs="Arial"/>
          <w:sz w:val="24"/>
          <w:szCs w:val="24"/>
        </w:rPr>
      </w:pPr>
      <w:r w:rsidRPr="001F6E25">
        <w:rPr>
          <w:rFonts w:ascii="Bookman Old Style" w:hAnsi="Bookman Old Style" w:cs="Arial"/>
          <w:sz w:val="24"/>
          <w:szCs w:val="24"/>
        </w:rPr>
        <w:t>4.2.9   Die Waschräume</w:t>
      </w:r>
    </w:p>
    <w:p w14:paraId="38537A1D" w14:textId="041104A5" w:rsidR="003A2DF5" w:rsidRDefault="003A2DF5" w:rsidP="003A2DF5">
      <w:pPr>
        <w:pStyle w:val="Listenabsatz"/>
        <w:rPr>
          <w:rFonts w:ascii="Bookman Old Style" w:hAnsi="Bookman Old Style" w:cs="Arial"/>
          <w:sz w:val="24"/>
          <w:szCs w:val="24"/>
        </w:rPr>
      </w:pPr>
      <w:r w:rsidRPr="001F6E25">
        <w:rPr>
          <w:rFonts w:ascii="Bookman Old Style" w:hAnsi="Bookman Old Style" w:cs="Arial"/>
          <w:sz w:val="24"/>
          <w:szCs w:val="24"/>
        </w:rPr>
        <w:t>4.2.10 Der Außenbereich</w:t>
      </w:r>
    </w:p>
    <w:p w14:paraId="1BEBDCB3" w14:textId="77777777" w:rsidR="009C12B3" w:rsidRPr="001F6E25" w:rsidRDefault="009C12B3" w:rsidP="003A2DF5">
      <w:pPr>
        <w:pStyle w:val="Listenabsatz"/>
        <w:rPr>
          <w:rFonts w:ascii="Bookman Old Style" w:hAnsi="Bookman Old Style" w:cs="Arial"/>
          <w:sz w:val="24"/>
          <w:szCs w:val="24"/>
        </w:rPr>
      </w:pPr>
    </w:p>
    <w:p w14:paraId="75807F0D" w14:textId="77777777" w:rsidR="003A2DF5" w:rsidRPr="001F6E25" w:rsidRDefault="003A2DF5" w:rsidP="003A2DF5">
      <w:pPr>
        <w:rPr>
          <w:rFonts w:ascii="Bookman Old Style" w:hAnsi="Bookman Old Style" w:cs="Arial"/>
          <w:b/>
          <w:sz w:val="24"/>
          <w:szCs w:val="24"/>
        </w:rPr>
      </w:pPr>
      <w:r w:rsidRPr="001F6E25">
        <w:rPr>
          <w:rFonts w:ascii="Bookman Old Style" w:hAnsi="Bookman Old Style" w:cs="Arial"/>
          <w:b/>
          <w:sz w:val="24"/>
          <w:szCs w:val="24"/>
        </w:rPr>
        <w:t>5. Arbeit und Ziele unserer Pädagogik</w:t>
      </w:r>
    </w:p>
    <w:p w14:paraId="5D9711BA" w14:textId="77777777" w:rsidR="003A2DF5" w:rsidRPr="001F6E25" w:rsidRDefault="003A2DF5" w:rsidP="003A2DF5">
      <w:pPr>
        <w:pStyle w:val="Listenabsatz"/>
        <w:rPr>
          <w:rFonts w:ascii="Bookman Old Style" w:hAnsi="Bookman Old Style" w:cs="Arial"/>
          <w:sz w:val="24"/>
          <w:szCs w:val="24"/>
        </w:rPr>
      </w:pPr>
      <w:r w:rsidRPr="001F6E25">
        <w:rPr>
          <w:rFonts w:ascii="Bookman Old Style" w:hAnsi="Bookman Old Style" w:cs="Arial"/>
          <w:sz w:val="24"/>
          <w:szCs w:val="24"/>
        </w:rPr>
        <w:t>5.1   Religiöse Bildung von Anfang an</w:t>
      </w:r>
    </w:p>
    <w:p w14:paraId="078FFE17" w14:textId="77777777" w:rsidR="003A2DF5" w:rsidRPr="001F6E25" w:rsidRDefault="003A2DF5" w:rsidP="003A2DF5">
      <w:pPr>
        <w:pStyle w:val="Listenabsatz"/>
        <w:rPr>
          <w:rFonts w:ascii="Bookman Old Style" w:hAnsi="Bookman Old Style" w:cs="Arial"/>
          <w:sz w:val="24"/>
          <w:szCs w:val="24"/>
        </w:rPr>
      </w:pPr>
      <w:r w:rsidRPr="001F6E25">
        <w:rPr>
          <w:rFonts w:ascii="Bookman Old Style" w:hAnsi="Bookman Old Style" w:cs="Arial"/>
          <w:sz w:val="24"/>
          <w:szCs w:val="24"/>
        </w:rPr>
        <w:t>5.2   Gelungene Übergänge machen stark fürs Leben</w:t>
      </w:r>
    </w:p>
    <w:p w14:paraId="3A1372F3" w14:textId="77777777" w:rsidR="003A2DF5" w:rsidRPr="001F6E25" w:rsidRDefault="003A2DF5" w:rsidP="003A2DF5">
      <w:pPr>
        <w:pStyle w:val="Listenabsatz"/>
        <w:rPr>
          <w:rFonts w:ascii="Bookman Old Style" w:hAnsi="Bookman Old Style" w:cs="Arial"/>
          <w:sz w:val="24"/>
          <w:szCs w:val="24"/>
        </w:rPr>
      </w:pPr>
      <w:r w:rsidRPr="001F6E25">
        <w:rPr>
          <w:rFonts w:ascii="Bookman Old Style" w:hAnsi="Bookman Old Style" w:cs="Arial"/>
          <w:sz w:val="24"/>
          <w:szCs w:val="24"/>
        </w:rPr>
        <w:lastRenderedPageBreak/>
        <w:t>5.3   Das letzte Jahr im Kindergarten (Brückenjahr)</w:t>
      </w:r>
    </w:p>
    <w:p w14:paraId="172DAFC5" w14:textId="77777777" w:rsidR="003A2DF5" w:rsidRPr="001F6E25" w:rsidRDefault="003A2DF5" w:rsidP="003A2DF5">
      <w:pPr>
        <w:pStyle w:val="Listenabsatz"/>
        <w:rPr>
          <w:rFonts w:ascii="Bookman Old Style" w:hAnsi="Bookman Old Style" w:cs="Arial"/>
          <w:sz w:val="24"/>
          <w:szCs w:val="24"/>
        </w:rPr>
      </w:pPr>
      <w:r w:rsidRPr="001F6E25">
        <w:rPr>
          <w:rFonts w:ascii="Bookman Old Style" w:hAnsi="Bookman Old Style" w:cs="Arial"/>
          <w:sz w:val="24"/>
          <w:szCs w:val="24"/>
        </w:rPr>
        <w:t>5.4   Das Recht des Kindes auf Beteiligung und Selbstbestimmung</w:t>
      </w:r>
    </w:p>
    <w:p w14:paraId="4EBCC3B9" w14:textId="77777777" w:rsidR="003A2DF5" w:rsidRPr="001F6E25" w:rsidRDefault="003A2DF5" w:rsidP="003A2DF5">
      <w:pPr>
        <w:pStyle w:val="Listenabsatz"/>
        <w:rPr>
          <w:rFonts w:ascii="Bookman Old Style" w:hAnsi="Bookman Old Style" w:cs="Arial"/>
          <w:sz w:val="24"/>
          <w:szCs w:val="24"/>
        </w:rPr>
      </w:pPr>
      <w:r w:rsidRPr="001F6E25">
        <w:rPr>
          <w:rFonts w:ascii="Bookman Old Style" w:hAnsi="Bookman Old Style" w:cs="Arial"/>
          <w:sz w:val="24"/>
          <w:szCs w:val="24"/>
        </w:rPr>
        <w:t>5.5   Lebenspraktisches Lernen/Selbständigkeit</w:t>
      </w:r>
    </w:p>
    <w:p w14:paraId="3AAD8206" w14:textId="77777777" w:rsidR="003A2DF5" w:rsidRPr="001F6E25" w:rsidRDefault="003A2DF5" w:rsidP="003A2DF5">
      <w:pPr>
        <w:pStyle w:val="Listenabsatz"/>
        <w:rPr>
          <w:rFonts w:ascii="Bookman Old Style" w:hAnsi="Bookman Old Style" w:cs="Arial"/>
          <w:sz w:val="24"/>
          <w:szCs w:val="24"/>
        </w:rPr>
      </w:pPr>
      <w:r w:rsidRPr="001F6E25">
        <w:rPr>
          <w:rFonts w:ascii="Bookman Old Style" w:hAnsi="Bookman Old Style" w:cs="Arial"/>
          <w:sz w:val="24"/>
          <w:szCs w:val="24"/>
        </w:rPr>
        <w:t>5.6   Gesund ernährt durch die Kita-Zeit</w:t>
      </w:r>
    </w:p>
    <w:p w14:paraId="2D61F6A6" w14:textId="77777777" w:rsidR="003A2DF5" w:rsidRPr="001F6E25" w:rsidRDefault="003A2DF5" w:rsidP="003A2DF5">
      <w:pPr>
        <w:pStyle w:val="Listenabsatz"/>
        <w:rPr>
          <w:rFonts w:ascii="Bookman Old Style" w:hAnsi="Bookman Old Style" w:cs="Arial"/>
          <w:sz w:val="24"/>
          <w:szCs w:val="24"/>
        </w:rPr>
      </w:pPr>
      <w:r w:rsidRPr="001F6E25">
        <w:rPr>
          <w:rFonts w:ascii="Bookman Old Style" w:hAnsi="Bookman Old Style" w:cs="Arial"/>
          <w:sz w:val="24"/>
          <w:szCs w:val="24"/>
        </w:rPr>
        <w:t>5.7   Die Bedeutung des Spiels für die ganzheitliche Entwicklung des Kindes</w:t>
      </w:r>
    </w:p>
    <w:p w14:paraId="4ABDFBA4" w14:textId="77777777" w:rsidR="003A2DF5" w:rsidRPr="001F6E25" w:rsidRDefault="003A2DF5" w:rsidP="003A2DF5">
      <w:pPr>
        <w:pStyle w:val="Listenabsatz"/>
        <w:rPr>
          <w:rFonts w:ascii="Bookman Old Style" w:hAnsi="Bookman Old Style" w:cs="Arial"/>
          <w:sz w:val="24"/>
          <w:szCs w:val="24"/>
        </w:rPr>
      </w:pPr>
      <w:r w:rsidRPr="001F6E25">
        <w:rPr>
          <w:rFonts w:ascii="Bookman Old Style" w:hAnsi="Bookman Old Style" w:cs="Arial"/>
          <w:sz w:val="24"/>
          <w:szCs w:val="24"/>
        </w:rPr>
        <w:t xml:space="preserve">5.8   Wer sich nicht bewegt, entwickelt sich nicht gesund                                                  </w:t>
      </w:r>
    </w:p>
    <w:p w14:paraId="2240094F" w14:textId="26FCC929" w:rsidR="003A2DF5" w:rsidRPr="001F6E25" w:rsidRDefault="003A2DF5" w:rsidP="003A2DF5">
      <w:pPr>
        <w:pStyle w:val="Listenabsatz"/>
        <w:rPr>
          <w:rFonts w:ascii="Bookman Old Style" w:hAnsi="Bookman Old Style" w:cs="Arial"/>
          <w:sz w:val="24"/>
          <w:szCs w:val="24"/>
        </w:rPr>
      </w:pPr>
      <w:r w:rsidRPr="001F6E25">
        <w:rPr>
          <w:rFonts w:ascii="Bookman Old Style" w:hAnsi="Bookman Old Style" w:cs="Arial"/>
          <w:sz w:val="24"/>
          <w:szCs w:val="24"/>
        </w:rPr>
        <w:t>5.9   Sprache als Tor zum Leben</w:t>
      </w:r>
    </w:p>
    <w:p w14:paraId="0DB1EEB9" w14:textId="77777777" w:rsidR="003A2DF5" w:rsidRPr="001F6E25" w:rsidRDefault="003A2DF5" w:rsidP="003A2DF5">
      <w:pPr>
        <w:pStyle w:val="Listenabsatz"/>
        <w:rPr>
          <w:rFonts w:ascii="Bookman Old Style" w:hAnsi="Bookman Old Style" w:cs="Arial"/>
          <w:sz w:val="24"/>
          <w:szCs w:val="24"/>
        </w:rPr>
      </w:pPr>
      <w:r w:rsidRPr="001F6E25">
        <w:rPr>
          <w:rFonts w:ascii="Bookman Old Style" w:hAnsi="Bookman Old Style" w:cs="Arial"/>
          <w:sz w:val="24"/>
          <w:szCs w:val="24"/>
        </w:rPr>
        <w:t>5.10 Beobachtung ist Beachtung und Wertschätzung!</w:t>
      </w:r>
    </w:p>
    <w:p w14:paraId="7E1FEC92" w14:textId="77777777" w:rsidR="003A2DF5" w:rsidRPr="001F6E25" w:rsidRDefault="003A2DF5" w:rsidP="003A2DF5">
      <w:pPr>
        <w:rPr>
          <w:rFonts w:ascii="Bookman Old Style" w:hAnsi="Bookman Old Style" w:cs="Arial"/>
          <w:b/>
          <w:sz w:val="24"/>
          <w:szCs w:val="24"/>
        </w:rPr>
      </w:pPr>
    </w:p>
    <w:p w14:paraId="29C3942D" w14:textId="77777777" w:rsidR="003A2DF5" w:rsidRPr="001F6E25" w:rsidRDefault="003A2DF5" w:rsidP="003A2DF5">
      <w:pPr>
        <w:pStyle w:val="Listenabsatz"/>
        <w:rPr>
          <w:rFonts w:ascii="Bookman Old Style" w:hAnsi="Bookman Old Style" w:cs="Arial"/>
          <w:sz w:val="24"/>
          <w:szCs w:val="24"/>
        </w:rPr>
      </w:pPr>
    </w:p>
    <w:p w14:paraId="4F1854FE" w14:textId="77777777" w:rsidR="003A2DF5" w:rsidRPr="001F6E25" w:rsidRDefault="003A2DF5" w:rsidP="003A2DF5">
      <w:pPr>
        <w:rPr>
          <w:rFonts w:ascii="Bookman Old Style" w:hAnsi="Bookman Old Style" w:cs="Arial"/>
          <w:b/>
          <w:sz w:val="24"/>
          <w:szCs w:val="24"/>
        </w:rPr>
      </w:pPr>
      <w:r w:rsidRPr="001F6E25">
        <w:rPr>
          <w:rFonts w:ascii="Bookman Old Style" w:hAnsi="Bookman Old Style" w:cs="Arial"/>
          <w:b/>
          <w:sz w:val="24"/>
          <w:szCs w:val="24"/>
        </w:rPr>
        <w:t>6.  Die Zusammenarbeit mit den Eltern</w:t>
      </w:r>
    </w:p>
    <w:p w14:paraId="73817B86" w14:textId="77777777" w:rsidR="003A2DF5" w:rsidRPr="001F6E25" w:rsidRDefault="003A2DF5" w:rsidP="003A2DF5">
      <w:pPr>
        <w:rPr>
          <w:rFonts w:ascii="Bookman Old Style" w:hAnsi="Bookman Old Style" w:cs="Arial"/>
          <w:b/>
          <w:sz w:val="24"/>
          <w:szCs w:val="24"/>
        </w:rPr>
      </w:pPr>
    </w:p>
    <w:p w14:paraId="496CA90F" w14:textId="77777777" w:rsidR="003A2DF5" w:rsidRPr="001F6E25" w:rsidRDefault="003A2DF5" w:rsidP="003A2DF5">
      <w:pPr>
        <w:rPr>
          <w:rFonts w:ascii="Bookman Old Style" w:hAnsi="Bookman Old Style" w:cs="Arial"/>
          <w:b/>
          <w:sz w:val="24"/>
          <w:szCs w:val="24"/>
        </w:rPr>
      </w:pPr>
      <w:r w:rsidRPr="001F6E25">
        <w:rPr>
          <w:rFonts w:ascii="Bookman Old Style" w:hAnsi="Bookman Old Style" w:cs="Arial"/>
          <w:b/>
          <w:sz w:val="24"/>
          <w:szCs w:val="24"/>
        </w:rPr>
        <w:t>7.   Feste im Jahreslauf</w:t>
      </w:r>
    </w:p>
    <w:p w14:paraId="689E7525" w14:textId="77777777" w:rsidR="003A2DF5" w:rsidRPr="001F6E25" w:rsidRDefault="003A2DF5" w:rsidP="003A2DF5">
      <w:pPr>
        <w:rPr>
          <w:rFonts w:ascii="Bookman Old Style" w:hAnsi="Bookman Old Style" w:cs="Arial"/>
          <w:b/>
          <w:sz w:val="24"/>
          <w:szCs w:val="24"/>
        </w:rPr>
      </w:pPr>
    </w:p>
    <w:p w14:paraId="2200FE56" w14:textId="77777777" w:rsidR="003A2DF5" w:rsidRPr="001F6E25" w:rsidRDefault="003A2DF5" w:rsidP="003A2DF5">
      <w:pPr>
        <w:rPr>
          <w:rFonts w:ascii="Bookman Old Style" w:hAnsi="Bookman Old Style" w:cs="Arial"/>
          <w:b/>
          <w:sz w:val="24"/>
          <w:szCs w:val="24"/>
        </w:rPr>
      </w:pPr>
      <w:r w:rsidRPr="001F6E25">
        <w:rPr>
          <w:rFonts w:ascii="Bookman Old Style" w:hAnsi="Bookman Old Style" w:cs="Arial"/>
          <w:b/>
          <w:sz w:val="24"/>
          <w:szCs w:val="24"/>
        </w:rPr>
        <w:t>8.   Die Kindertagesstätte als Ausbildungsstätte</w:t>
      </w:r>
    </w:p>
    <w:p w14:paraId="1B29E051" w14:textId="77777777" w:rsidR="003A2DF5" w:rsidRPr="001F6E25" w:rsidRDefault="003A2DF5" w:rsidP="003A2DF5">
      <w:pPr>
        <w:rPr>
          <w:rFonts w:ascii="Bookman Old Style" w:hAnsi="Bookman Old Style" w:cs="Arial"/>
          <w:b/>
          <w:sz w:val="24"/>
          <w:szCs w:val="24"/>
        </w:rPr>
      </w:pPr>
    </w:p>
    <w:p w14:paraId="308F4A4F" w14:textId="77777777" w:rsidR="003A2DF5" w:rsidRPr="001F6E25" w:rsidRDefault="003A2DF5" w:rsidP="003A2DF5">
      <w:pPr>
        <w:rPr>
          <w:rFonts w:ascii="Bookman Old Style" w:hAnsi="Bookman Old Style" w:cs="Arial"/>
          <w:b/>
          <w:sz w:val="24"/>
          <w:szCs w:val="24"/>
        </w:rPr>
      </w:pPr>
      <w:r w:rsidRPr="001F6E25">
        <w:rPr>
          <w:rFonts w:ascii="Bookman Old Style" w:hAnsi="Bookman Old Style" w:cs="Arial"/>
          <w:b/>
          <w:sz w:val="24"/>
          <w:szCs w:val="24"/>
        </w:rPr>
        <w:t>9.   Zusammenarbeit mit anderen Institutionen</w:t>
      </w:r>
    </w:p>
    <w:p w14:paraId="04228C19" w14:textId="77777777" w:rsidR="003A2DF5" w:rsidRPr="001F6E25" w:rsidRDefault="003A2DF5" w:rsidP="003A2DF5">
      <w:pPr>
        <w:rPr>
          <w:rFonts w:ascii="Bookman Old Style" w:hAnsi="Bookman Old Style" w:cs="Arial"/>
          <w:b/>
          <w:sz w:val="24"/>
          <w:szCs w:val="24"/>
        </w:rPr>
      </w:pPr>
    </w:p>
    <w:p w14:paraId="3C6554ED" w14:textId="77777777" w:rsidR="003A2DF5" w:rsidRPr="001F6E25" w:rsidRDefault="003A2DF5" w:rsidP="003A2DF5">
      <w:pPr>
        <w:rPr>
          <w:rFonts w:ascii="Bookman Old Style" w:hAnsi="Bookman Old Style" w:cs="Arial"/>
          <w:b/>
          <w:sz w:val="24"/>
          <w:szCs w:val="24"/>
        </w:rPr>
      </w:pPr>
      <w:r w:rsidRPr="001F6E25">
        <w:rPr>
          <w:rFonts w:ascii="Bookman Old Style" w:hAnsi="Bookman Old Style" w:cs="Arial"/>
          <w:b/>
          <w:sz w:val="24"/>
          <w:szCs w:val="24"/>
        </w:rPr>
        <w:t>10.   Unser Team</w:t>
      </w:r>
    </w:p>
    <w:p w14:paraId="1677EAA2" w14:textId="77777777" w:rsidR="003A2DF5" w:rsidRPr="001F6E25" w:rsidRDefault="003A2DF5" w:rsidP="003A2DF5">
      <w:pPr>
        <w:rPr>
          <w:rFonts w:ascii="Bookman Old Style" w:hAnsi="Bookman Old Style" w:cs="Arial"/>
          <w:b/>
          <w:sz w:val="24"/>
          <w:szCs w:val="24"/>
        </w:rPr>
      </w:pPr>
    </w:p>
    <w:p w14:paraId="1170F6DC" w14:textId="77777777" w:rsidR="003A2DF5" w:rsidRPr="001F6E25" w:rsidRDefault="003A2DF5" w:rsidP="003A2DF5">
      <w:pPr>
        <w:rPr>
          <w:rFonts w:ascii="Bookman Old Style" w:hAnsi="Bookman Old Style" w:cs="Arial"/>
          <w:b/>
          <w:sz w:val="24"/>
          <w:szCs w:val="24"/>
        </w:rPr>
      </w:pPr>
      <w:r w:rsidRPr="001F6E25">
        <w:rPr>
          <w:rFonts w:ascii="Bookman Old Style" w:hAnsi="Bookman Old Style" w:cs="Arial"/>
          <w:b/>
          <w:sz w:val="24"/>
          <w:szCs w:val="24"/>
        </w:rPr>
        <w:t>Nachwort</w:t>
      </w:r>
    </w:p>
    <w:p w14:paraId="35BB1DA1" w14:textId="77777777" w:rsidR="003A2DF5" w:rsidRPr="001F6E25" w:rsidRDefault="003A2DF5" w:rsidP="003A2DF5">
      <w:pPr>
        <w:rPr>
          <w:rFonts w:ascii="Bookman Old Style" w:hAnsi="Bookman Old Style" w:cs="Arial"/>
          <w:b/>
          <w:sz w:val="24"/>
          <w:szCs w:val="24"/>
        </w:rPr>
      </w:pPr>
    </w:p>
    <w:p w14:paraId="666C7CCE" w14:textId="77777777" w:rsidR="003A2DF5" w:rsidRPr="001F6E25" w:rsidRDefault="003A2DF5" w:rsidP="003A2DF5">
      <w:pPr>
        <w:rPr>
          <w:rFonts w:ascii="Bookman Old Style" w:hAnsi="Bookman Old Style" w:cs="Arial"/>
          <w:b/>
          <w:sz w:val="24"/>
          <w:szCs w:val="24"/>
        </w:rPr>
      </w:pPr>
    </w:p>
    <w:p w14:paraId="6AFCEA70" w14:textId="77777777" w:rsidR="003A2DF5" w:rsidRPr="001F6E25" w:rsidRDefault="003A2DF5" w:rsidP="003A2DF5">
      <w:pPr>
        <w:rPr>
          <w:rFonts w:ascii="Bookman Old Style" w:hAnsi="Bookman Old Style" w:cs="Arial"/>
          <w:b/>
          <w:sz w:val="24"/>
          <w:szCs w:val="24"/>
        </w:rPr>
      </w:pPr>
    </w:p>
    <w:p w14:paraId="03BAB158" w14:textId="77777777" w:rsidR="003A2DF5" w:rsidRPr="001F6E25" w:rsidRDefault="003A2DF5" w:rsidP="003A2DF5">
      <w:pPr>
        <w:rPr>
          <w:rFonts w:ascii="Bookman Old Style" w:hAnsi="Bookman Old Style" w:cs="Arial"/>
          <w:b/>
          <w:sz w:val="24"/>
          <w:szCs w:val="24"/>
        </w:rPr>
      </w:pPr>
    </w:p>
    <w:p w14:paraId="2C322AC0" w14:textId="77777777" w:rsidR="003A2DF5" w:rsidRPr="001F6E25" w:rsidRDefault="003A2DF5" w:rsidP="003A2DF5">
      <w:pPr>
        <w:rPr>
          <w:rFonts w:ascii="Bookman Old Style" w:hAnsi="Bookman Old Style" w:cs="Arial"/>
          <w:b/>
          <w:sz w:val="24"/>
          <w:szCs w:val="24"/>
        </w:rPr>
      </w:pPr>
    </w:p>
    <w:p w14:paraId="1B9EE0EB" w14:textId="77777777" w:rsidR="003A2DF5" w:rsidRPr="001F6E25" w:rsidRDefault="003A2DF5" w:rsidP="003A2DF5">
      <w:pPr>
        <w:rPr>
          <w:rFonts w:ascii="Bookman Old Style" w:hAnsi="Bookman Old Style" w:cs="Arial"/>
          <w:b/>
          <w:sz w:val="24"/>
          <w:szCs w:val="24"/>
        </w:rPr>
      </w:pPr>
    </w:p>
    <w:p w14:paraId="392750B1" w14:textId="77777777" w:rsidR="003A2DF5" w:rsidRPr="001F6E25" w:rsidRDefault="003A2DF5" w:rsidP="003A2DF5">
      <w:pPr>
        <w:rPr>
          <w:rFonts w:ascii="Bookman Old Style" w:hAnsi="Bookman Old Style" w:cs="Arial"/>
          <w:b/>
          <w:sz w:val="24"/>
          <w:szCs w:val="24"/>
        </w:rPr>
      </w:pPr>
    </w:p>
    <w:p w14:paraId="344F6E6B" w14:textId="77777777" w:rsidR="003A2DF5" w:rsidRPr="001F6E25" w:rsidRDefault="003A2DF5" w:rsidP="003A2DF5">
      <w:pPr>
        <w:rPr>
          <w:rFonts w:ascii="Bookman Old Style" w:hAnsi="Bookman Old Style" w:cs="Arial"/>
          <w:b/>
          <w:sz w:val="24"/>
          <w:szCs w:val="24"/>
        </w:rPr>
      </w:pPr>
    </w:p>
    <w:p w14:paraId="664BC9B9" w14:textId="77777777" w:rsidR="003A2DF5" w:rsidRPr="001F6E25" w:rsidRDefault="003A2DF5" w:rsidP="003A2DF5">
      <w:pPr>
        <w:rPr>
          <w:rFonts w:ascii="Bookman Old Style" w:hAnsi="Bookman Old Style" w:cs="Arial"/>
          <w:b/>
          <w:sz w:val="24"/>
          <w:szCs w:val="24"/>
        </w:rPr>
      </w:pPr>
    </w:p>
    <w:p w14:paraId="0486A9A8" w14:textId="77777777" w:rsidR="003A2DF5" w:rsidRPr="001F6E25" w:rsidRDefault="003A2DF5" w:rsidP="003A2DF5">
      <w:pPr>
        <w:rPr>
          <w:rFonts w:ascii="Bookman Old Style" w:hAnsi="Bookman Old Style" w:cs="Arial"/>
          <w:b/>
          <w:sz w:val="24"/>
          <w:szCs w:val="24"/>
        </w:rPr>
      </w:pPr>
    </w:p>
    <w:p w14:paraId="3D2757A4" w14:textId="77777777" w:rsidR="003A2DF5" w:rsidRPr="001F6E25" w:rsidRDefault="003A2DF5" w:rsidP="003A2DF5">
      <w:pPr>
        <w:rPr>
          <w:rFonts w:ascii="Bookman Old Style" w:hAnsi="Bookman Old Style" w:cs="Arial"/>
          <w:b/>
          <w:sz w:val="24"/>
          <w:szCs w:val="24"/>
        </w:rPr>
      </w:pPr>
    </w:p>
    <w:p w14:paraId="2959FE9A" w14:textId="77777777" w:rsidR="003A2DF5" w:rsidRPr="001F6E25" w:rsidRDefault="003A2DF5" w:rsidP="003A2DF5">
      <w:pPr>
        <w:rPr>
          <w:rFonts w:ascii="Bookman Old Style" w:hAnsi="Bookman Old Style" w:cs="Arial"/>
          <w:b/>
          <w:sz w:val="24"/>
          <w:szCs w:val="24"/>
        </w:rPr>
      </w:pPr>
    </w:p>
    <w:p w14:paraId="7C89337B" w14:textId="77777777" w:rsidR="003A2DF5" w:rsidRPr="001F6E25" w:rsidRDefault="003A2DF5" w:rsidP="003A2DF5">
      <w:pPr>
        <w:rPr>
          <w:rFonts w:ascii="Bookman Old Style" w:hAnsi="Bookman Old Style" w:cs="Arial"/>
          <w:b/>
          <w:sz w:val="24"/>
          <w:szCs w:val="24"/>
        </w:rPr>
      </w:pPr>
    </w:p>
    <w:p w14:paraId="3688F836" w14:textId="77777777" w:rsidR="003A2DF5" w:rsidRPr="001F6E25" w:rsidRDefault="003A2DF5" w:rsidP="003A2DF5">
      <w:pPr>
        <w:rPr>
          <w:rFonts w:ascii="Bookman Old Style" w:hAnsi="Bookman Old Style" w:cs="Arial"/>
          <w:b/>
          <w:sz w:val="24"/>
          <w:szCs w:val="24"/>
        </w:rPr>
      </w:pPr>
    </w:p>
    <w:p w14:paraId="3FA6F347" w14:textId="77777777" w:rsidR="003A2DF5" w:rsidRPr="001F6E25" w:rsidRDefault="003A2DF5" w:rsidP="003A2DF5">
      <w:pPr>
        <w:rPr>
          <w:rFonts w:ascii="Bookman Old Style" w:hAnsi="Bookman Old Style" w:cs="Arial"/>
          <w:b/>
          <w:sz w:val="24"/>
          <w:szCs w:val="24"/>
        </w:rPr>
      </w:pPr>
    </w:p>
    <w:p w14:paraId="02CFC576" w14:textId="77777777" w:rsidR="003A2DF5" w:rsidRPr="001F6E25" w:rsidRDefault="003A2DF5" w:rsidP="003A2DF5">
      <w:pPr>
        <w:rPr>
          <w:rFonts w:ascii="Bookman Old Style" w:hAnsi="Bookman Old Style" w:cs="Arial"/>
          <w:b/>
          <w:sz w:val="24"/>
          <w:szCs w:val="24"/>
        </w:rPr>
      </w:pPr>
    </w:p>
    <w:p w14:paraId="77D6EB19" w14:textId="77777777" w:rsidR="003A2DF5" w:rsidRPr="001F6E25" w:rsidRDefault="003A2DF5" w:rsidP="003A2DF5">
      <w:pPr>
        <w:rPr>
          <w:rFonts w:ascii="Bookman Old Style" w:hAnsi="Bookman Old Style" w:cs="Arial"/>
          <w:b/>
          <w:sz w:val="24"/>
          <w:szCs w:val="24"/>
        </w:rPr>
      </w:pPr>
    </w:p>
    <w:p w14:paraId="0B0616DF" w14:textId="77777777" w:rsidR="003A2DF5" w:rsidRPr="001F6E25" w:rsidRDefault="003A2DF5" w:rsidP="003A2DF5">
      <w:pPr>
        <w:rPr>
          <w:rFonts w:ascii="Bookman Old Style" w:hAnsi="Bookman Old Style" w:cs="Arial"/>
          <w:b/>
          <w:sz w:val="24"/>
          <w:szCs w:val="24"/>
        </w:rPr>
      </w:pPr>
    </w:p>
    <w:p w14:paraId="03A82C14" w14:textId="77777777" w:rsidR="003A2DF5" w:rsidRPr="001F6E25" w:rsidRDefault="003A2DF5" w:rsidP="003A2DF5">
      <w:pPr>
        <w:rPr>
          <w:rFonts w:ascii="Bookman Old Style" w:hAnsi="Bookman Old Style" w:cs="Arial"/>
          <w:b/>
          <w:sz w:val="24"/>
          <w:szCs w:val="24"/>
        </w:rPr>
      </w:pPr>
    </w:p>
    <w:p w14:paraId="65AF9E2E" w14:textId="77777777" w:rsidR="003A2DF5" w:rsidRPr="001F6E25" w:rsidRDefault="003A2DF5" w:rsidP="003A2DF5">
      <w:pPr>
        <w:rPr>
          <w:rFonts w:ascii="Bookman Old Style" w:hAnsi="Bookman Old Style" w:cs="Arial"/>
          <w:b/>
          <w:sz w:val="24"/>
          <w:szCs w:val="24"/>
        </w:rPr>
      </w:pPr>
    </w:p>
    <w:p w14:paraId="1D543D47" w14:textId="77777777" w:rsidR="003A2DF5" w:rsidRPr="001F6E25" w:rsidRDefault="003A2DF5" w:rsidP="003A2DF5">
      <w:pPr>
        <w:rPr>
          <w:rFonts w:ascii="Bookman Old Style" w:hAnsi="Bookman Old Style" w:cs="Arial"/>
          <w:b/>
          <w:sz w:val="24"/>
          <w:szCs w:val="24"/>
        </w:rPr>
      </w:pPr>
    </w:p>
    <w:p w14:paraId="43BF9C38" w14:textId="77777777" w:rsidR="003A2DF5" w:rsidRPr="001F6E25" w:rsidRDefault="003A2DF5" w:rsidP="003A2DF5">
      <w:pPr>
        <w:rPr>
          <w:rFonts w:ascii="Bookman Old Style" w:hAnsi="Bookman Old Style" w:cs="Arial"/>
          <w:b/>
          <w:sz w:val="24"/>
          <w:szCs w:val="24"/>
        </w:rPr>
      </w:pPr>
    </w:p>
    <w:p w14:paraId="28D8D880" w14:textId="77777777" w:rsidR="003A2DF5" w:rsidRPr="001F6E25" w:rsidRDefault="003A2DF5" w:rsidP="003A2DF5">
      <w:pPr>
        <w:rPr>
          <w:rFonts w:ascii="Bookman Old Style" w:hAnsi="Bookman Old Style" w:cs="Arial"/>
          <w:b/>
          <w:sz w:val="24"/>
          <w:szCs w:val="24"/>
        </w:rPr>
      </w:pPr>
    </w:p>
    <w:p w14:paraId="21F67D45" w14:textId="77777777" w:rsidR="003A2DF5" w:rsidRPr="001F6E25" w:rsidRDefault="003A2DF5" w:rsidP="003A2DF5">
      <w:pPr>
        <w:rPr>
          <w:rFonts w:ascii="Bookman Old Style" w:hAnsi="Bookman Old Style" w:cs="Arial"/>
          <w:b/>
          <w:sz w:val="24"/>
          <w:szCs w:val="24"/>
        </w:rPr>
      </w:pPr>
    </w:p>
    <w:p w14:paraId="08308095" w14:textId="2448CB6B" w:rsidR="003A2DF5" w:rsidRDefault="003A2DF5" w:rsidP="003A2DF5">
      <w:pPr>
        <w:rPr>
          <w:rFonts w:ascii="Bookman Old Style" w:hAnsi="Bookman Old Style" w:cs="Arial"/>
          <w:b/>
          <w:sz w:val="24"/>
          <w:szCs w:val="24"/>
        </w:rPr>
      </w:pPr>
    </w:p>
    <w:p w14:paraId="17B089A9" w14:textId="3ED6BAD0" w:rsidR="00407BC1" w:rsidRDefault="00407BC1" w:rsidP="003A2DF5">
      <w:pPr>
        <w:rPr>
          <w:rFonts w:ascii="Bookman Old Style" w:hAnsi="Bookman Old Style" w:cs="Arial"/>
          <w:b/>
          <w:sz w:val="24"/>
          <w:szCs w:val="24"/>
        </w:rPr>
      </w:pPr>
    </w:p>
    <w:p w14:paraId="4EC9A184" w14:textId="55BC5D0E" w:rsidR="00407BC1" w:rsidRDefault="00407BC1" w:rsidP="003A2DF5">
      <w:pPr>
        <w:rPr>
          <w:rFonts w:ascii="Bookman Old Style" w:hAnsi="Bookman Old Style" w:cs="Arial"/>
          <w:b/>
          <w:sz w:val="24"/>
          <w:szCs w:val="24"/>
        </w:rPr>
      </w:pPr>
    </w:p>
    <w:p w14:paraId="364AC238" w14:textId="77777777" w:rsidR="00407BC1" w:rsidRPr="001F6E25" w:rsidRDefault="00407BC1" w:rsidP="003A2DF5">
      <w:pPr>
        <w:rPr>
          <w:rFonts w:ascii="Bookman Old Style" w:hAnsi="Bookman Old Style" w:cs="Arial"/>
          <w:b/>
          <w:sz w:val="24"/>
          <w:szCs w:val="24"/>
        </w:rPr>
      </w:pPr>
    </w:p>
    <w:p w14:paraId="0E91F263" w14:textId="77777777" w:rsidR="003A2DF5" w:rsidRPr="001F6E25" w:rsidRDefault="003A2DF5" w:rsidP="003A2DF5">
      <w:pPr>
        <w:rPr>
          <w:rFonts w:ascii="Bookman Old Style" w:hAnsi="Bookman Old Style" w:cs="Arial"/>
          <w:b/>
          <w:sz w:val="24"/>
          <w:szCs w:val="24"/>
        </w:rPr>
      </w:pPr>
    </w:p>
    <w:p w14:paraId="63FF4244" w14:textId="3387E646" w:rsidR="003A2DF5" w:rsidRPr="001F6E25" w:rsidRDefault="003A2DF5" w:rsidP="003A2DF5">
      <w:pPr>
        <w:ind w:left="720"/>
        <w:rPr>
          <w:rFonts w:ascii="Bookman Old Style" w:hAnsi="Bookman Old Style" w:cs="Arial"/>
          <w:b/>
          <w:sz w:val="24"/>
          <w:szCs w:val="24"/>
        </w:rPr>
      </w:pPr>
      <w:r w:rsidRPr="001F6E25">
        <w:rPr>
          <w:rFonts w:ascii="Bookman Old Style" w:hAnsi="Bookman Old Style" w:cs="Arial"/>
          <w:b/>
          <w:sz w:val="24"/>
          <w:szCs w:val="24"/>
        </w:rPr>
        <w:t>Vorwort zur Konzeption</w:t>
      </w:r>
    </w:p>
    <w:p w14:paraId="529E1EEB" w14:textId="77777777" w:rsidR="003A2DF5" w:rsidRPr="001F6E25" w:rsidRDefault="003A2DF5" w:rsidP="003A2DF5">
      <w:pPr>
        <w:ind w:left="720"/>
        <w:rPr>
          <w:rFonts w:ascii="Bookman Old Style" w:hAnsi="Bookman Old Style" w:cs="Arial"/>
          <w:b/>
          <w:sz w:val="24"/>
          <w:szCs w:val="24"/>
        </w:rPr>
      </w:pPr>
      <w:r w:rsidRPr="001F6E25">
        <w:rPr>
          <w:rFonts w:ascii="Bookman Old Style" w:hAnsi="Bookman Old Style" w:cs="Arial"/>
          <w:b/>
          <w:sz w:val="24"/>
          <w:szCs w:val="24"/>
        </w:rPr>
        <w:t>Kindertagesstätte „Arche Noah“</w:t>
      </w:r>
    </w:p>
    <w:p w14:paraId="1714ECA6" w14:textId="77777777" w:rsidR="003A2DF5" w:rsidRPr="001F6E25" w:rsidRDefault="003A2DF5" w:rsidP="003A2DF5">
      <w:pPr>
        <w:ind w:left="720"/>
        <w:jc w:val="both"/>
        <w:rPr>
          <w:rFonts w:ascii="Bookman Old Style" w:hAnsi="Bookman Old Style" w:cs="Arial"/>
          <w:b/>
          <w:sz w:val="24"/>
          <w:szCs w:val="24"/>
        </w:rPr>
      </w:pPr>
    </w:p>
    <w:p w14:paraId="18C75687" w14:textId="77777777" w:rsidR="003A2DF5" w:rsidRPr="001F6E25" w:rsidRDefault="003A2DF5" w:rsidP="00545A09">
      <w:pPr>
        <w:ind w:left="720"/>
        <w:jc w:val="center"/>
        <w:rPr>
          <w:rFonts w:ascii="Bookman Old Style" w:hAnsi="Bookman Old Style" w:cs="Arial"/>
          <w:i/>
          <w:sz w:val="24"/>
          <w:szCs w:val="24"/>
        </w:rPr>
      </w:pPr>
      <w:r w:rsidRPr="001F6E25">
        <w:rPr>
          <w:rFonts w:ascii="Bookman Old Style" w:hAnsi="Bookman Old Style" w:cs="Arial"/>
          <w:i/>
          <w:sz w:val="24"/>
          <w:szCs w:val="24"/>
        </w:rPr>
        <w:t>„Jesus rief ein Kind herbei und stellte es in ihre Mitte.“</w:t>
      </w:r>
    </w:p>
    <w:p w14:paraId="324F31B1" w14:textId="51858B77" w:rsidR="003A2DF5" w:rsidRPr="001F6E25" w:rsidRDefault="003A2DF5" w:rsidP="00545A09">
      <w:pPr>
        <w:ind w:left="720"/>
        <w:jc w:val="center"/>
        <w:rPr>
          <w:rFonts w:ascii="Bookman Old Style" w:hAnsi="Bookman Old Style" w:cs="Arial"/>
          <w:i/>
          <w:sz w:val="24"/>
          <w:szCs w:val="24"/>
        </w:rPr>
      </w:pPr>
      <w:r w:rsidRPr="001F6E25">
        <w:rPr>
          <w:rFonts w:ascii="Bookman Old Style" w:hAnsi="Bookman Old Style" w:cs="Arial"/>
          <w:i/>
          <w:sz w:val="24"/>
          <w:szCs w:val="24"/>
        </w:rPr>
        <w:t>(Die Bibel, Matthäusevangelium 18,2)</w:t>
      </w:r>
    </w:p>
    <w:p w14:paraId="0B4422E9" w14:textId="77777777" w:rsidR="00545A09" w:rsidRPr="001F6E25" w:rsidRDefault="00545A09" w:rsidP="00545A09">
      <w:pPr>
        <w:ind w:left="720"/>
        <w:jc w:val="center"/>
        <w:rPr>
          <w:rFonts w:ascii="Bookman Old Style" w:hAnsi="Bookman Old Style" w:cs="Arial"/>
          <w:i/>
          <w:sz w:val="24"/>
          <w:szCs w:val="24"/>
        </w:rPr>
      </w:pPr>
    </w:p>
    <w:p w14:paraId="23321311" w14:textId="77777777" w:rsidR="003A2DF5" w:rsidRPr="001F6E25" w:rsidRDefault="003A2DF5" w:rsidP="00545A09">
      <w:pPr>
        <w:ind w:left="720" w:firstLine="696"/>
        <w:rPr>
          <w:rFonts w:ascii="Bookman Old Style" w:hAnsi="Bookman Old Style" w:cs="Arial"/>
          <w:sz w:val="24"/>
          <w:szCs w:val="24"/>
        </w:rPr>
      </w:pPr>
      <w:r w:rsidRPr="001F6E25">
        <w:rPr>
          <w:rFonts w:ascii="Bookman Old Style" w:hAnsi="Bookman Old Style" w:cs="Arial"/>
          <w:sz w:val="24"/>
          <w:szCs w:val="24"/>
        </w:rPr>
        <w:t>Das ist der Ort, den Jesus den Kindern zuweist: Die Mitte. Die Mitte der Gemeinde. Da gehören Kinder hin.</w:t>
      </w:r>
    </w:p>
    <w:p w14:paraId="180984DC" w14:textId="77777777" w:rsidR="00545A09" w:rsidRPr="001F6E25" w:rsidRDefault="003A2DF5" w:rsidP="00545A09">
      <w:pPr>
        <w:ind w:left="720" w:firstLine="696"/>
        <w:rPr>
          <w:rFonts w:ascii="Bookman Old Style" w:hAnsi="Bookman Old Style" w:cs="Arial"/>
          <w:sz w:val="24"/>
          <w:szCs w:val="24"/>
        </w:rPr>
      </w:pPr>
      <w:r w:rsidRPr="001F6E25">
        <w:rPr>
          <w:rFonts w:ascii="Bookman Old Style" w:hAnsi="Bookman Old Style" w:cs="Arial"/>
          <w:sz w:val="24"/>
          <w:szCs w:val="24"/>
        </w:rPr>
        <w:t xml:space="preserve">Für uns als Kirchengemeinde ist die Kindertagesstätte „Arche Noah“ ein ganz wesentlicher Bestandteil unseres Lebens und Arbeitens in Spieka.  Wir erachten es als großes Geschenk, die Kinder in ihren ersten Lebensjahren ein Stück weit begleiten zu dürfen. </w:t>
      </w:r>
    </w:p>
    <w:p w14:paraId="53123CC1" w14:textId="4995EF48" w:rsidR="003A2DF5" w:rsidRPr="001F6E25" w:rsidRDefault="003A2DF5" w:rsidP="00545A09">
      <w:pPr>
        <w:ind w:left="720" w:firstLine="696"/>
        <w:rPr>
          <w:rFonts w:ascii="Bookman Old Style" w:hAnsi="Bookman Old Style" w:cs="Arial"/>
          <w:sz w:val="24"/>
          <w:szCs w:val="24"/>
        </w:rPr>
      </w:pPr>
      <w:r w:rsidRPr="001F6E25">
        <w:rPr>
          <w:rFonts w:ascii="Bookman Old Style" w:hAnsi="Bookman Old Style" w:cs="Arial"/>
          <w:sz w:val="24"/>
          <w:szCs w:val="24"/>
        </w:rPr>
        <w:t>Als Kindertagesstätte in christlicher Trägerschaft soll im ganz normalen Alltag im Umgang mit den Kindern etwas davon spürbar werden, wovon wir glauben, dass es im Leben und im Sterben trägt und hält. Regelmäßig feiern wir darum Gottesdienst mit den Kindern – im Kindergarten selbst oder als Familiengottesdienst in der Kirche, mit Herz, mit Mund und mit Händen.</w:t>
      </w:r>
    </w:p>
    <w:p w14:paraId="7DB1A02F" w14:textId="77777777" w:rsidR="003A2DF5" w:rsidRPr="001F6E25" w:rsidRDefault="003A2DF5" w:rsidP="00545A09">
      <w:pPr>
        <w:ind w:left="720" w:firstLine="696"/>
        <w:rPr>
          <w:rFonts w:ascii="Bookman Old Style" w:hAnsi="Bookman Old Style" w:cs="Arial"/>
          <w:sz w:val="24"/>
          <w:szCs w:val="24"/>
        </w:rPr>
      </w:pPr>
      <w:r w:rsidRPr="001F6E25">
        <w:rPr>
          <w:rFonts w:ascii="Bookman Old Style" w:hAnsi="Bookman Old Style" w:cs="Arial"/>
          <w:sz w:val="24"/>
          <w:szCs w:val="24"/>
        </w:rPr>
        <w:t>Immer wieder sind wir dabei auch Lernende. Wir geben den Kindern keine fertigen Antworten vor. Vielmehr stellen wir uns mit ihnen auf die fragende Seite, denn wir sind offen und bereit, uns von den Ideen, von den Vorstellungen und nicht zuletzt von der „Theologie“ der Kinder bereichern zu lassen. Wir sind froh, die Kindertagesstätte mit allen Kindern und denen, die mit ihnen unterwegs sind, in unserer Mitte zu haben.</w:t>
      </w:r>
    </w:p>
    <w:p w14:paraId="225B36BE" w14:textId="77777777" w:rsidR="003A2DF5" w:rsidRPr="001F6E25" w:rsidRDefault="003A2DF5" w:rsidP="003A2DF5">
      <w:pPr>
        <w:ind w:left="720"/>
        <w:jc w:val="both"/>
        <w:rPr>
          <w:rFonts w:ascii="Bookman Old Style" w:hAnsi="Bookman Old Style" w:cs="Arial"/>
          <w:sz w:val="24"/>
          <w:szCs w:val="24"/>
        </w:rPr>
      </w:pPr>
    </w:p>
    <w:p w14:paraId="0A73561C" w14:textId="77777777" w:rsidR="00545A09" w:rsidRPr="001F6E25" w:rsidRDefault="003A2DF5" w:rsidP="00545A09">
      <w:pPr>
        <w:ind w:left="720"/>
        <w:jc w:val="right"/>
        <w:rPr>
          <w:rFonts w:ascii="Bookman Old Style" w:hAnsi="Bookman Old Style" w:cs="Arial"/>
          <w:i/>
          <w:sz w:val="24"/>
          <w:szCs w:val="24"/>
        </w:rPr>
      </w:pPr>
      <w:r w:rsidRPr="001F6E25">
        <w:rPr>
          <w:rFonts w:ascii="Bookman Old Style" w:hAnsi="Bookman Old Style" w:cs="Arial"/>
          <w:i/>
          <w:sz w:val="24"/>
          <w:szCs w:val="24"/>
        </w:rPr>
        <w:t>Almut und Marcus Berndt,</w:t>
      </w:r>
      <w:r w:rsidR="00545A09" w:rsidRPr="001F6E25">
        <w:rPr>
          <w:rFonts w:ascii="Bookman Old Style" w:hAnsi="Bookman Old Style" w:cs="Arial"/>
          <w:i/>
          <w:sz w:val="24"/>
          <w:szCs w:val="24"/>
        </w:rPr>
        <w:t xml:space="preserve"> </w:t>
      </w:r>
      <w:r w:rsidRPr="001F6E25">
        <w:rPr>
          <w:rFonts w:ascii="Bookman Old Style" w:hAnsi="Bookman Old Style" w:cs="Arial"/>
          <w:i/>
          <w:sz w:val="24"/>
          <w:szCs w:val="24"/>
        </w:rPr>
        <w:t xml:space="preserve">ehem. Pastorin und Pastor </w:t>
      </w:r>
    </w:p>
    <w:p w14:paraId="336B3BE4" w14:textId="55FAC6C2" w:rsidR="003A2DF5" w:rsidRPr="001F6E25" w:rsidRDefault="003A2DF5" w:rsidP="00545A09">
      <w:pPr>
        <w:ind w:left="720"/>
        <w:jc w:val="right"/>
        <w:rPr>
          <w:rFonts w:ascii="Bookman Old Style" w:hAnsi="Bookman Old Style" w:cs="Arial"/>
          <w:i/>
          <w:sz w:val="24"/>
          <w:szCs w:val="24"/>
        </w:rPr>
      </w:pPr>
      <w:r w:rsidRPr="001F6E25">
        <w:rPr>
          <w:rFonts w:ascii="Bookman Old Style" w:hAnsi="Bookman Old Style" w:cs="Arial"/>
          <w:i/>
          <w:sz w:val="24"/>
          <w:szCs w:val="24"/>
        </w:rPr>
        <w:t>des Pfarrverbundes</w:t>
      </w:r>
      <w:r w:rsidR="00545A09" w:rsidRPr="001F6E25">
        <w:rPr>
          <w:rFonts w:ascii="Bookman Old Style" w:hAnsi="Bookman Old Style" w:cs="Arial"/>
          <w:i/>
          <w:sz w:val="24"/>
          <w:szCs w:val="24"/>
        </w:rPr>
        <w:t xml:space="preserve">  </w:t>
      </w:r>
      <w:r w:rsidRPr="001F6E25">
        <w:rPr>
          <w:rFonts w:ascii="Bookman Old Style" w:hAnsi="Bookman Old Style" w:cs="Arial"/>
          <w:i/>
          <w:sz w:val="24"/>
          <w:szCs w:val="24"/>
        </w:rPr>
        <w:t>Cappel - Midlum - Spieka</w:t>
      </w:r>
    </w:p>
    <w:p w14:paraId="33E57B03" w14:textId="77777777" w:rsidR="003A2DF5" w:rsidRPr="001F6E25" w:rsidRDefault="003A2DF5" w:rsidP="003A2DF5">
      <w:pPr>
        <w:ind w:left="720"/>
        <w:rPr>
          <w:rFonts w:ascii="Bookman Old Style" w:hAnsi="Bookman Old Style" w:cs="Arial"/>
          <w:b/>
          <w:sz w:val="24"/>
          <w:szCs w:val="24"/>
        </w:rPr>
      </w:pPr>
    </w:p>
    <w:p w14:paraId="55EB266B" w14:textId="77777777" w:rsidR="003A2DF5" w:rsidRPr="001F6E25" w:rsidRDefault="003A2DF5" w:rsidP="003A2DF5">
      <w:pPr>
        <w:ind w:left="720"/>
        <w:rPr>
          <w:rFonts w:ascii="Bookman Old Style" w:hAnsi="Bookman Old Style" w:cs="Arial"/>
          <w:b/>
          <w:sz w:val="24"/>
          <w:szCs w:val="24"/>
        </w:rPr>
      </w:pPr>
    </w:p>
    <w:p w14:paraId="392DC9D0" w14:textId="77777777" w:rsidR="003A2DF5" w:rsidRPr="001F6E25" w:rsidRDefault="003A2DF5" w:rsidP="00A752D6">
      <w:pPr>
        <w:pStyle w:val="Listenabsatz"/>
        <w:numPr>
          <w:ilvl w:val="0"/>
          <w:numId w:val="15"/>
        </w:numPr>
        <w:ind w:left="0" w:firstLine="0"/>
        <w:rPr>
          <w:rFonts w:ascii="Bookman Old Style" w:hAnsi="Bookman Old Style" w:cs="Arial"/>
          <w:b/>
          <w:sz w:val="24"/>
          <w:szCs w:val="24"/>
        </w:rPr>
      </w:pPr>
      <w:r w:rsidRPr="001F6E25">
        <w:rPr>
          <w:rFonts w:ascii="Bookman Old Style" w:hAnsi="Bookman Old Style" w:cs="Arial"/>
          <w:b/>
          <w:sz w:val="24"/>
          <w:szCs w:val="24"/>
        </w:rPr>
        <w:t>Rahmenbedingungen</w:t>
      </w:r>
    </w:p>
    <w:p w14:paraId="2CA3FC77" w14:textId="77777777" w:rsidR="003A2DF5" w:rsidRPr="001F6E25" w:rsidRDefault="003A2DF5" w:rsidP="003A2DF5">
      <w:pPr>
        <w:ind w:left="720"/>
        <w:rPr>
          <w:rFonts w:ascii="Bookman Old Style" w:hAnsi="Bookman Old Style" w:cs="Arial"/>
          <w:b/>
          <w:sz w:val="24"/>
          <w:szCs w:val="24"/>
        </w:rPr>
      </w:pPr>
    </w:p>
    <w:p w14:paraId="2A193B25" w14:textId="77777777" w:rsidR="003A2DF5" w:rsidRPr="001F6E25" w:rsidRDefault="003A2DF5" w:rsidP="001F2C54">
      <w:pPr>
        <w:rPr>
          <w:rFonts w:ascii="Bookman Old Style" w:hAnsi="Bookman Old Style" w:cs="Arial"/>
          <w:b/>
          <w:sz w:val="24"/>
          <w:szCs w:val="24"/>
        </w:rPr>
      </w:pPr>
      <w:r w:rsidRPr="001F6E25">
        <w:rPr>
          <w:rFonts w:ascii="Bookman Old Style" w:hAnsi="Bookman Old Style" w:cs="Arial"/>
          <w:b/>
          <w:sz w:val="24"/>
          <w:szCs w:val="24"/>
        </w:rPr>
        <w:t>1.1  Träger</w:t>
      </w:r>
    </w:p>
    <w:p w14:paraId="24FED315" w14:textId="77777777" w:rsidR="003A2DF5" w:rsidRPr="001F6E25" w:rsidRDefault="003A2DF5" w:rsidP="00545A09">
      <w:pPr>
        <w:ind w:firstLine="708"/>
        <w:rPr>
          <w:rFonts w:ascii="Bookman Old Style" w:hAnsi="Bookman Old Style" w:cs="Arial"/>
          <w:sz w:val="24"/>
          <w:szCs w:val="24"/>
        </w:rPr>
      </w:pPr>
      <w:r w:rsidRPr="001F6E25">
        <w:rPr>
          <w:rFonts w:ascii="Bookman Old Style" w:hAnsi="Bookman Old Style" w:cs="Arial"/>
          <w:sz w:val="24"/>
          <w:szCs w:val="24"/>
        </w:rPr>
        <w:t>Die Kindertagesstätte „Arche Noah“ ist eine kirchliche Kindertagesstätte. Sie besteht aus einem Kindergarten mit zwei Gruppen (bis zu 25 Kinder pro Gruppe) und einer Krippe mit einer Gruppe (bis zu 15 Kinder). Verantwortlich für alle Belange (Führung und Verwaltung) ist der Kirchenvorstand der Kirchengemeinde St. Georg in Spieka.</w:t>
      </w:r>
    </w:p>
    <w:p w14:paraId="5EF4A1E5" w14:textId="77777777" w:rsidR="003A2DF5" w:rsidRPr="001F6E25" w:rsidRDefault="003A2DF5" w:rsidP="003A2DF5">
      <w:pPr>
        <w:rPr>
          <w:rFonts w:ascii="Bookman Old Style" w:hAnsi="Bookman Old Style" w:cs="Arial"/>
          <w:sz w:val="24"/>
          <w:szCs w:val="24"/>
        </w:rPr>
      </w:pPr>
    </w:p>
    <w:p w14:paraId="69F3C327" w14:textId="77777777" w:rsidR="003A2DF5" w:rsidRPr="001F6E25" w:rsidRDefault="003A2DF5" w:rsidP="003A2DF5">
      <w:pPr>
        <w:rPr>
          <w:rFonts w:ascii="Bookman Old Style" w:hAnsi="Bookman Old Style" w:cs="Arial"/>
          <w:sz w:val="24"/>
          <w:szCs w:val="24"/>
        </w:rPr>
      </w:pPr>
    </w:p>
    <w:p w14:paraId="47929DC3" w14:textId="77777777" w:rsidR="003A2DF5" w:rsidRPr="001F6E25" w:rsidRDefault="003A2DF5" w:rsidP="003A2DF5">
      <w:pPr>
        <w:rPr>
          <w:rFonts w:ascii="Bookman Old Style" w:hAnsi="Bookman Old Style" w:cs="Arial"/>
          <w:b/>
          <w:sz w:val="24"/>
          <w:szCs w:val="24"/>
        </w:rPr>
      </w:pPr>
      <w:r w:rsidRPr="001F6E25">
        <w:rPr>
          <w:rFonts w:ascii="Bookman Old Style" w:hAnsi="Bookman Old Style" w:cs="Arial"/>
          <w:b/>
          <w:sz w:val="24"/>
          <w:szCs w:val="24"/>
        </w:rPr>
        <w:t>1.2   Das Kuratorium</w:t>
      </w:r>
    </w:p>
    <w:p w14:paraId="112AB641" w14:textId="4A7DDDC2" w:rsidR="00545A09" w:rsidRPr="001F6E25" w:rsidRDefault="003A2DF5" w:rsidP="00545A09">
      <w:pPr>
        <w:ind w:firstLine="708"/>
        <w:rPr>
          <w:rFonts w:ascii="Bookman Old Style" w:hAnsi="Bookman Old Style" w:cs="Arial"/>
          <w:sz w:val="24"/>
          <w:szCs w:val="24"/>
        </w:rPr>
      </w:pPr>
      <w:r w:rsidRPr="001F6E25">
        <w:rPr>
          <w:rFonts w:ascii="Bookman Old Style" w:hAnsi="Bookman Old Style" w:cs="Arial"/>
          <w:sz w:val="24"/>
          <w:szCs w:val="24"/>
        </w:rPr>
        <w:t xml:space="preserve">Die politische Gemeinde Wurster Nordseeküste trägt einen erheblichen Anteil der Kosten des Kindertagesstätten-Betriebes. Zur Wahrung und Abstimmung der Interessen zwischen Kirche und politischer Gemeinde ist ein Kuratorium aus sechs Mitgliedern gebildet. Politische Gemeinde und Kirche bestimmen dafür die drei stimmberechtigten Vertreter. </w:t>
      </w:r>
    </w:p>
    <w:p w14:paraId="5EBB1F93" w14:textId="17F0EFC2" w:rsidR="003A2DF5" w:rsidRPr="001F6E25" w:rsidRDefault="003A2DF5" w:rsidP="00545A09">
      <w:pPr>
        <w:ind w:firstLine="708"/>
        <w:rPr>
          <w:rFonts w:ascii="Bookman Old Style" w:hAnsi="Bookman Old Style" w:cs="Arial"/>
          <w:sz w:val="24"/>
          <w:szCs w:val="24"/>
        </w:rPr>
      </w:pPr>
      <w:r w:rsidRPr="001F6E25">
        <w:rPr>
          <w:rFonts w:ascii="Bookman Old Style" w:hAnsi="Bookman Old Style" w:cs="Arial"/>
          <w:sz w:val="24"/>
          <w:szCs w:val="24"/>
        </w:rPr>
        <w:t>Vorsitzender des Gremiums ist der/die Vorsitzende des Kirchenvorstandes.</w:t>
      </w:r>
    </w:p>
    <w:p w14:paraId="4BB72D28" w14:textId="77777777" w:rsidR="003A2DF5" w:rsidRPr="001F6E25" w:rsidRDefault="003A2DF5" w:rsidP="003A2DF5">
      <w:pPr>
        <w:rPr>
          <w:rFonts w:ascii="Bookman Old Style" w:hAnsi="Bookman Old Style" w:cs="Arial"/>
          <w:sz w:val="24"/>
          <w:szCs w:val="24"/>
        </w:rPr>
      </w:pPr>
    </w:p>
    <w:p w14:paraId="4D4C40CE" w14:textId="77777777" w:rsidR="003A2DF5" w:rsidRPr="001F6E25" w:rsidRDefault="003A2DF5" w:rsidP="003A2DF5">
      <w:pPr>
        <w:rPr>
          <w:rFonts w:ascii="Bookman Old Style" w:hAnsi="Bookman Old Style" w:cs="Arial"/>
          <w:sz w:val="24"/>
          <w:szCs w:val="24"/>
        </w:rPr>
      </w:pPr>
    </w:p>
    <w:p w14:paraId="015F008C" w14:textId="77777777" w:rsidR="003A2DF5" w:rsidRPr="001F6E25" w:rsidRDefault="003A2DF5" w:rsidP="003A2DF5">
      <w:pPr>
        <w:rPr>
          <w:rFonts w:ascii="Bookman Old Style" w:hAnsi="Bookman Old Style" w:cs="Arial"/>
          <w:b/>
          <w:sz w:val="24"/>
          <w:szCs w:val="24"/>
        </w:rPr>
      </w:pPr>
    </w:p>
    <w:p w14:paraId="34A4A8F1" w14:textId="218EDCDC" w:rsidR="003A2DF5" w:rsidRDefault="003A2DF5" w:rsidP="003A2DF5">
      <w:pPr>
        <w:rPr>
          <w:rFonts w:ascii="Bookman Old Style" w:hAnsi="Bookman Old Style" w:cs="Arial"/>
          <w:b/>
          <w:sz w:val="24"/>
          <w:szCs w:val="24"/>
        </w:rPr>
      </w:pPr>
      <w:r w:rsidRPr="001F6E25">
        <w:rPr>
          <w:rFonts w:ascii="Bookman Old Style" w:hAnsi="Bookman Old Style" w:cs="Arial"/>
          <w:b/>
          <w:sz w:val="24"/>
          <w:szCs w:val="24"/>
        </w:rPr>
        <w:t>1.3   Allgemeine Aufnahmebedingungen</w:t>
      </w:r>
    </w:p>
    <w:p w14:paraId="00BB9D65" w14:textId="77777777" w:rsidR="00A752D6" w:rsidRPr="001F6E25" w:rsidRDefault="00A752D6" w:rsidP="003A2DF5">
      <w:pPr>
        <w:rPr>
          <w:rFonts w:ascii="Bookman Old Style" w:hAnsi="Bookman Old Style" w:cs="Arial"/>
          <w:b/>
          <w:sz w:val="24"/>
          <w:szCs w:val="24"/>
        </w:rPr>
      </w:pPr>
    </w:p>
    <w:p w14:paraId="2BF1F43A" w14:textId="77777777" w:rsidR="003A2DF5" w:rsidRPr="001F6E25" w:rsidRDefault="003A2DF5" w:rsidP="00681420">
      <w:pPr>
        <w:ind w:firstLine="708"/>
        <w:rPr>
          <w:rFonts w:ascii="Bookman Old Style" w:hAnsi="Bookman Old Style" w:cs="Arial"/>
          <w:sz w:val="24"/>
          <w:szCs w:val="24"/>
        </w:rPr>
      </w:pPr>
      <w:r w:rsidRPr="001F6E25">
        <w:rPr>
          <w:rFonts w:ascii="Bookman Old Style" w:hAnsi="Bookman Old Style" w:cs="Arial"/>
          <w:sz w:val="24"/>
          <w:szCs w:val="24"/>
        </w:rPr>
        <w:t>Unsere Kindertagesstätte ist eine ev. Einrichtung für Kinder in der Gemeinde Wurster Nordseeküste. In der Krippe werden Kinder bis zur Vollendung des dritten Lebensjahres und im Kindergarten drei- bis sechsjährige Kinder aufgenommen. In unserer Kindertagesstätte sind Kinder ohne Ansehen der Konfession, Religion oder Nationalität willkommen.</w:t>
      </w:r>
    </w:p>
    <w:p w14:paraId="7C332FC5" w14:textId="77777777" w:rsidR="003A2DF5" w:rsidRPr="001F6E25" w:rsidRDefault="003A2DF5" w:rsidP="003A2DF5">
      <w:pPr>
        <w:rPr>
          <w:rFonts w:ascii="Bookman Old Style" w:hAnsi="Bookman Old Style" w:cs="Arial"/>
          <w:sz w:val="24"/>
          <w:szCs w:val="24"/>
        </w:rPr>
      </w:pPr>
    </w:p>
    <w:p w14:paraId="24A72899" w14:textId="0544D45B" w:rsidR="003A2DF5" w:rsidRPr="001F6E25" w:rsidRDefault="003A2DF5" w:rsidP="003A2DF5">
      <w:pPr>
        <w:rPr>
          <w:rFonts w:ascii="Bookman Old Style" w:hAnsi="Bookman Old Style" w:cs="Arial"/>
          <w:sz w:val="24"/>
          <w:szCs w:val="24"/>
        </w:rPr>
      </w:pPr>
      <w:r w:rsidRPr="001F6E25">
        <w:rPr>
          <w:rFonts w:ascii="Bookman Old Style" w:hAnsi="Bookman Old Style" w:cs="Arial"/>
          <w:sz w:val="24"/>
          <w:szCs w:val="24"/>
        </w:rPr>
        <w:tab/>
      </w:r>
    </w:p>
    <w:p w14:paraId="29E86385" w14:textId="6AAAB153" w:rsidR="00A752D6" w:rsidRPr="00A752D6" w:rsidRDefault="003A2DF5" w:rsidP="00A752D6">
      <w:pPr>
        <w:pStyle w:val="Listenabsatz"/>
        <w:numPr>
          <w:ilvl w:val="1"/>
          <w:numId w:val="15"/>
        </w:numPr>
        <w:rPr>
          <w:rFonts w:ascii="Bookman Old Style" w:hAnsi="Bookman Old Style" w:cs="Arial"/>
          <w:b/>
          <w:sz w:val="24"/>
          <w:szCs w:val="24"/>
        </w:rPr>
      </w:pPr>
      <w:r w:rsidRPr="00A752D6">
        <w:rPr>
          <w:rFonts w:ascii="Bookman Old Style" w:hAnsi="Bookman Old Style" w:cs="Arial"/>
          <w:b/>
          <w:sz w:val="24"/>
          <w:szCs w:val="24"/>
        </w:rPr>
        <w:t>Öffnungszeiten</w:t>
      </w:r>
    </w:p>
    <w:p w14:paraId="4AFA3B9C" w14:textId="5D29C732" w:rsidR="003A2DF5" w:rsidRPr="001F6E25" w:rsidRDefault="003A2DF5" w:rsidP="00681420">
      <w:pPr>
        <w:ind w:firstLine="708"/>
        <w:rPr>
          <w:rFonts w:ascii="Bookman Old Style" w:hAnsi="Bookman Old Style" w:cs="Arial"/>
          <w:sz w:val="24"/>
          <w:szCs w:val="24"/>
        </w:rPr>
      </w:pPr>
      <w:r w:rsidRPr="001F6E25">
        <w:rPr>
          <w:rFonts w:ascii="Bookman Old Style" w:hAnsi="Bookman Old Style" w:cs="Arial"/>
          <w:sz w:val="24"/>
          <w:szCs w:val="24"/>
        </w:rPr>
        <w:t>Unsere Kindertagesstätte ist von Montag bis Freitag geöffnet. Die Kernzeit der Betreuung und Bildung liegt jeweils zwischen 08:00 Uhr und 13:00 Uhr. Die Kinder sollen pünktlich gebracht und abgeholt werden. Darüber hinaus stehen zusätzliche Sonderöffnungszeiten zur Verfügung: zusätzlicher Frühdienst von 7:00 Uhr bis 8:00 Uhr und Spätdienst von 13:00 Uhr bis 14:00 Uhr.</w:t>
      </w:r>
    </w:p>
    <w:p w14:paraId="7CCDA83C" w14:textId="77777777" w:rsidR="003A2DF5" w:rsidRPr="001F6E25" w:rsidRDefault="003A2DF5" w:rsidP="00681420">
      <w:pPr>
        <w:ind w:firstLine="708"/>
        <w:rPr>
          <w:rFonts w:ascii="Bookman Old Style" w:hAnsi="Bookman Old Style" w:cs="Arial"/>
          <w:sz w:val="24"/>
          <w:szCs w:val="24"/>
        </w:rPr>
      </w:pPr>
      <w:r w:rsidRPr="001F6E25">
        <w:rPr>
          <w:rFonts w:ascii="Bookman Old Style" w:hAnsi="Bookman Old Style" w:cs="Arial"/>
          <w:sz w:val="24"/>
          <w:szCs w:val="24"/>
        </w:rPr>
        <w:t>Während der Sommerferien ist die Kindertagesstätte für drei Wochen geschlossen und zwischen Weihnachten und Neujahr für eine Woche.</w:t>
      </w:r>
    </w:p>
    <w:p w14:paraId="78BBFA75" w14:textId="77777777" w:rsidR="003A2DF5" w:rsidRPr="001F6E25" w:rsidRDefault="003A2DF5" w:rsidP="003A2DF5">
      <w:pPr>
        <w:rPr>
          <w:rFonts w:ascii="Bookman Old Style" w:hAnsi="Bookman Old Style" w:cs="Arial"/>
          <w:sz w:val="24"/>
          <w:szCs w:val="24"/>
        </w:rPr>
      </w:pPr>
      <w:r w:rsidRPr="001F6E25">
        <w:rPr>
          <w:rFonts w:ascii="Bookman Old Style" w:hAnsi="Bookman Old Style" w:cs="Arial"/>
          <w:sz w:val="24"/>
          <w:szCs w:val="24"/>
        </w:rPr>
        <w:t>Zusätzliche Schließtage (5 Tage sind laut Gebührenordnung zulässig) werden rechtzeitig den Eltern bekannt gegeben.</w:t>
      </w:r>
    </w:p>
    <w:p w14:paraId="5E8453A9" w14:textId="1C1E6777" w:rsidR="003A2DF5" w:rsidRPr="001F6E25" w:rsidRDefault="003A2DF5" w:rsidP="003A2DF5">
      <w:pPr>
        <w:rPr>
          <w:rFonts w:ascii="Bookman Old Style" w:hAnsi="Bookman Old Style" w:cs="Arial"/>
          <w:sz w:val="24"/>
          <w:szCs w:val="24"/>
        </w:rPr>
      </w:pPr>
    </w:p>
    <w:p w14:paraId="158A6FA9" w14:textId="74F2EBE3" w:rsidR="003A2DF5" w:rsidRPr="001F6E25" w:rsidRDefault="003A2DF5" w:rsidP="003A2DF5">
      <w:pPr>
        <w:rPr>
          <w:rFonts w:ascii="Bookman Old Style" w:hAnsi="Bookman Old Style" w:cs="Arial"/>
          <w:sz w:val="24"/>
          <w:szCs w:val="24"/>
        </w:rPr>
      </w:pPr>
      <w:r w:rsidRPr="001F6E25">
        <w:rPr>
          <w:rFonts w:ascii="Bookman Old Style" w:hAnsi="Bookman Old Style" w:cs="Arial"/>
          <w:b/>
          <w:sz w:val="24"/>
          <w:szCs w:val="24"/>
        </w:rPr>
        <w:t>1.5   Elternbeiträge</w:t>
      </w:r>
      <w:r w:rsidR="002D67DC">
        <w:rPr>
          <w:rFonts w:ascii="Bookman Old Style" w:hAnsi="Bookman Old Style" w:cs="Arial"/>
          <w:b/>
          <w:sz w:val="24"/>
          <w:szCs w:val="24"/>
        </w:rPr>
        <w:t xml:space="preserve"> für die Krippenkinder. Die Kindergartenkinder sind    beitragsfrei.</w:t>
      </w:r>
    </w:p>
    <w:p w14:paraId="7AEA6422" w14:textId="77777777" w:rsidR="003A2DF5" w:rsidRPr="001F6E25" w:rsidRDefault="003A2DF5" w:rsidP="003A2DF5">
      <w:pPr>
        <w:rPr>
          <w:rFonts w:ascii="Bookman Old Style" w:hAnsi="Bookman Old Style" w:cs="Arial"/>
          <w:sz w:val="24"/>
          <w:szCs w:val="24"/>
        </w:rPr>
      </w:pPr>
    </w:p>
    <w:p w14:paraId="57AE6491" w14:textId="77777777" w:rsidR="00681420" w:rsidRPr="001F6E25" w:rsidRDefault="003A2DF5" w:rsidP="003A2DF5">
      <w:pPr>
        <w:rPr>
          <w:rFonts w:ascii="Bookman Old Style" w:eastAsia="Times New Roman" w:hAnsi="Bookman Old Style" w:cs="Times New Roman"/>
          <w:b/>
          <w:sz w:val="24"/>
          <w:szCs w:val="24"/>
          <w:lang w:eastAsia="de-DE"/>
        </w:rPr>
      </w:pPr>
      <w:r w:rsidRPr="001F6E25">
        <w:rPr>
          <w:rFonts w:ascii="Bookman Old Style" w:eastAsia="Times New Roman" w:hAnsi="Bookman Old Style" w:cs="Times New Roman"/>
          <w:b/>
          <w:sz w:val="24"/>
          <w:szCs w:val="24"/>
          <w:lang w:eastAsia="de-DE"/>
        </w:rPr>
        <w:t xml:space="preserve">Zusätzlicher Frühdienst                                     </w:t>
      </w:r>
    </w:p>
    <w:p w14:paraId="13F039B1" w14:textId="77777777" w:rsidR="00681420" w:rsidRPr="001F6E25" w:rsidRDefault="00681420" w:rsidP="00681420">
      <w:pPr>
        <w:rPr>
          <w:rFonts w:ascii="Bookman Old Style" w:eastAsia="Times New Roman" w:hAnsi="Bookman Old Style" w:cs="Arial"/>
          <w:sz w:val="24"/>
          <w:szCs w:val="24"/>
          <w:lang w:eastAsia="de-DE"/>
        </w:rPr>
      </w:pPr>
    </w:p>
    <w:p w14:paraId="0D105FF8" w14:textId="25F71BBF" w:rsidR="003A2DF5" w:rsidRPr="001F6E25" w:rsidRDefault="003A2DF5" w:rsidP="00681420">
      <w:pPr>
        <w:rPr>
          <w:rFonts w:ascii="Bookman Old Style" w:eastAsia="Times New Roman" w:hAnsi="Bookman Old Style" w:cs="Arial"/>
          <w:sz w:val="24"/>
          <w:szCs w:val="24"/>
          <w:lang w:eastAsia="de-DE"/>
        </w:rPr>
      </w:pPr>
      <w:r w:rsidRPr="001F6E25">
        <w:rPr>
          <w:rFonts w:ascii="Bookman Old Style" w:eastAsia="Times New Roman" w:hAnsi="Bookman Old Style" w:cs="Arial"/>
          <w:sz w:val="24"/>
          <w:szCs w:val="24"/>
          <w:lang w:eastAsia="de-DE"/>
        </w:rPr>
        <w:t>Elternbeiträge (monatlich)</w:t>
      </w:r>
    </w:p>
    <w:p w14:paraId="483E6B0F" w14:textId="77777777" w:rsidR="003A2DF5" w:rsidRPr="001F6E25" w:rsidRDefault="003A2DF5" w:rsidP="003A2DF5">
      <w:pPr>
        <w:rPr>
          <w:rFonts w:ascii="Bookman Old Style" w:eastAsia="Times New Roman" w:hAnsi="Bookman Old Style" w:cs="Arial"/>
          <w:sz w:val="24"/>
          <w:szCs w:val="24"/>
          <w:lang w:eastAsia="de-DE"/>
        </w:rPr>
      </w:pPr>
    </w:p>
    <w:p w14:paraId="1D9E009C" w14:textId="56BBB468" w:rsidR="003A2DF5" w:rsidRPr="001F6E25" w:rsidRDefault="003A2DF5" w:rsidP="003A2DF5">
      <w:pPr>
        <w:rPr>
          <w:rFonts w:ascii="Bookman Old Style" w:eastAsia="Times New Roman" w:hAnsi="Bookman Old Style" w:cs="Arial"/>
          <w:sz w:val="24"/>
          <w:szCs w:val="24"/>
          <w:lang w:eastAsia="de-DE"/>
        </w:rPr>
      </w:pPr>
      <w:r w:rsidRPr="001F6E25">
        <w:rPr>
          <w:rFonts w:ascii="Bookman Old Style" w:eastAsia="Times New Roman" w:hAnsi="Bookman Old Style" w:cs="Arial"/>
          <w:sz w:val="24"/>
          <w:szCs w:val="24"/>
          <w:lang w:eastAsia="de-DE"/>
        </w:rPr>
        <w:t xml:space="preserve">    1 Stunde       7:00 Uhr - 8:00 Uhr                                    2</w:t>
      </w:r>
      <w:r w:rsidR="00BC78CC">
        <w:rPr>
          <w:rFonts w:ascii="Bookman Old Style" w:eastAsia="Times New Roman" w:hAnsi="Bookman Old Style" w:cs="Arial"/>
          <w:sz w:val="24"/>
          <w:szCs w:val="24"/>
          <w:lang w:eastAsia="de-DE"/>
        </w:rPr>
        <w:t>9</w:t>
      </w:r>
      <w:r w:rsidRPr="001F6E25">
        <w:rPr>
          <w:rFonts w:ascii="Bookman Old Style" w:eastAsia="Times New Roman" w:hAnsi="Bookman Old Style" w:cs="Arial"/>
          <w:sz w:val="24"/>
          <w:szCs w:val="24"/>
          <w:lang w:eastAsia="de-DE"/>
        </w:rPr>
        <w:t>,00 €/Monat</w:t>
      </w:r>
    </w:p>
    <w:p w14:paraId="518A1233" w14:textId="77777777" w:rsidR="003A2DF5" w:rsidRPr="001F6E25" w:rsidRDefault="003A2DF5" w:rsidP="003A2DF5">
      <w:pPr>
        <w:rPr>
          <w:rFonts w:ascii="Bookman Old Style" w:eastAsia="Times New Roman" w:hAnsi="Bookman Old Style" w:cs="Arial"/>
          <w:sz w:val="24"/>
          <w:szCs w:val="24"/>
          <w:lang w:eastAsia="de-DE"/>
        </w:rPr>
      </w:pPr>
    </w:p>
    <w:p w14:paraId="38E90AD7" w14:textId="28763292" w:rsidR="003A2DF5" w:rsidRPr="001F6E25" w:rsidRDefault="003A2DF5" w:rsidP="003A2DF5">
      <w:pPr>
        <w:rPr>
          <w:rFonts w:ascii="Bookman Old Style" w:eastAsia="Times New Roman" w:hAnsi="Bookman Old Style" w:cs="Arial"/>
          <w:sz w:val="24"/>
          <w:szCs w:val="24"/>
          <w:lang w:eastAsia="de-DE"/>
        </w:rPr>
      </w:pPr>
      <w:r w:rsidRPr="001F6E25">
        <w:rPr>
          <w:rFonts w:ascii="Bookman Old Style" w:eastAsia="Times New Roman" w:hAnsi="Bookman Old Style" w:cs="Arial"/>
          <w:sz w:val="24"/>
          <w:szCs w:val="24"/>
          <w:lang w:eastAsia="de-DE"/>
        </w:rPr>
        <w:t xml:space="preserve">     ½ Stunde     7:30 Uhr - 8:00 Uhr                                    </w:t>
      </w:r>
      <w:r w:rsidR="00681420" w:rsidRPr="001F6E25">
        <w:rPr>
          <w:rFonts w:ascii="Bookman Old Style" w:eastAsia="Times New Roman" w:hAnsi="Bookman Old Style" w:cs="Arial"/>
          <w:sz w:val="24"/>
          <w:szCs w:val="24"/>
          <w:lang w:eastAsia="de-DE"/>
        </w:rPr>
        <w:t>1</w:t>
      </w:r>
      <w:r w:rsidR="002D67DC">
        <w:rPr>
          <w:rFonts w:ascii="Bookman Old Style" w:eastAsia="Times New Roman" w:hAnsi="Bookman Old Style" w:cs="Arial"/>
          <w:sz w:val="24"/>
          <w:szCs w:val="24"/>
          <w:lang w:eastAsia="de-DE"/>
        </w:rPr>
        <w:t>4</w:t>
      </w:r>
      <w:r w:rsidRPr="001F6E25">
        <w:rPr>
          <w:rFonts w:ascii="Bookman Old Style" w:eastAsia="Times New Roman" w:hAnsi="Bookman Old Style" w:cs="Arial"/>
          <w:sz w:val="24"/>
          <w:szCs w:val="24"/>
          <w:lang w:eastAsia="de-DE"/>
        </w:rPr>
        <w:t>,</w:t>
      </w:r>
      <w:r w:rsidR="00BC78CC">
        <w:rPr>
          <w:rFonts w:ascii="Bookman Old Style" w:eastAsia="Times New Roman" w:hAnsi="Bookman Old Style" w:cs="Arial"/>
          <w:sz w:val="24"/>
          <w:szCs w:val="24"/>
          <w:lang w:eastAsia="de-DE"/>
        </w:rPr>
        <w:t>5</w:t>
      </w:r>
      <w:r w:rsidRPr="001F6E25">
        <w:rPr>
          <w:rFonts w:ascii="Bookman Old Style" w:eastAsia="Times New Roman" w:hAnsi="Bookman Old Style" w:cs="Arial"/>
          <w:sz w:val="24"/>
          <w:szCs w:val="24"/>
          <w:lang w:eastAsia="de-DE"/>
        </w:rPr>
        <w:t>0 €/Monat</w:t>
      </w:r>
    </w:p>
    <w:p w14:paraId="5F51AB8D" w14:textId="77777777" w:rsidR="003A2DF5" w:rsidRPr="001F6E25" w:rsidRDefault="003A2DF5" w:rsidP="003A2DF5">
      <w:pPr>
        <w:rPr>
          <w:rFonts w:ascii="Bookman Old Style" w:eastAsia="Times New Roman" w:hAnsi="Bookman Old Style" w:cs="Arial"/>
          <w:sz w:val="24"/>
          <w:szCs w:val="24"/>
          <w:lang w:eastAsia="de-DE"/>
        </w:rPr>
      </w:pPr>
    </w:p>
    <w:p w14:paraId="3B942C21" w14:textId="77777777" w:rsidR="003A2DF5" w:rsidRPr="001F6E25" w:rsidRDefault="003A2DF5" w:rsidP="003A2DF5">
      <w:pPr>
        <w:rPr>
          <w:rFonts w:ascii="Bookman Old Style" w:eastAsia="Times New Roman" w:hAnsi="Bookman Old Style" w:cs="Arial"/>
          <w:b/>
          <w:sz w:val="24"/>
          <w:szCs w:val="24"/>
          <w:lang w:eastAsia="de-DE"/>
        </w:rPr>
      </w:pPr>
      <w:r w:rsidRPr="001F6E25">
        <w:rPr>
          <w:rFonts w:ascii="Bookman Old Style" w:eastAsia="Times New Roman" w:hAnsi="Bookman Old Style" w:cs="Arial"/>
          <w:b/>
          <w:sz w:val="24"/>
          <w:szCs w:val="24"/>
          <w:lang w:eastAsia="de-DE"/>
        </w:rPr>
        <w:t>Kernbetreuung</w:t>
      </w:r>
    </w:p>
    <w:p w14:paraId="3E6DB89E" w14:textId="77777777" w:rsidR="003A2DF5" w:rsidRPr="001F6E25" w:rsidRDefault="003A2DF5" w:rsidP="003A2DF5">
      <w:pPr>
        <w:rPr>
          <w:rFonts w:ascii="Bookman Old Style" w:eastAsia="Times New Roman" w:hAnsi="Bookman Old Style" w:cs="Arial"/>
          <w:b/>
          <w:sz w:val="24"/>
          <w:szCs w:val="24"/>
          <w:lang w:eastAsia="de-DE"/>
        </w:rPr>
      </w:pPr>
    </w:p>
    <w:p w14:paraId="12505BF2" w14:textId="2ACB88F9" w:rsidR="003A2DF5" w:rsidRPr="001F6E25" w:rsidRDefault="003A2DF5" w:rsidP="003A2DF5">
      <w:pPr>
        <w:rPr>
          <w:rFonts w:ascii="Bookman Old Style" w:eastAsia="Times New Roman" w:hAnsi="Bookman Old Style" w:cs="Arial"/>
          <w:sz w:val="24"/>
          <w:szCs w:val="24"/>
          <w:lang w:eastAsia="de-DE"/>
        </w:rPr>
      </w:pPr>
      <w:r w:rsidRPr="001F6E25">
        <w:rPr>
          <w:rFonts w:ascii="Bookman Old Style" w:eastAsia="Times New Roman" w:hAnsi="Bookman Old Style" w:cs="Arial"/>
          <w:sz w:val="24"/>
          <w:szCs w:val="24"/>
          <w:lang w:eastAsia="de-DE"/>
        </w:rPr>
        <w:t xml:space="preserve">   5 Stunden   8:00 Uhr </w:t>
      </w:r>
      <w:r w:rsidR="002D67DC">
        <w:rPr>
          <w:rFonts w:ascii="Bookman Old Style" w:eastAsia="Times New Roman" w:hAnsi="Bookman Old Style" w:cs="Arial"/>
          <w:sz w:val="24"/>
          <w:szCs w:val="24"/>
          <w:lang w:eastAsia="de-DE"/>
        </w:rPr>
        <w:t>–</w:t>
      </w:r>
      <w:r w:rsidRPr="001F6E25">
        <w:rPr>
          <w:rFonts w:ascii="Bookman Old Style" w:eastAsia="Times New Roman" w:hAnsi="Bookman Old Style" w:cs="Arial"/>
          <w:sz w:val="24"/>
          <w:szCs w:val="24"/>
          <w:lang w:eastAsia="de-DE"/>
        </w:rPr>
        <w:t xml:space="preserve"> 1</w:t>
      </w:r>
      <w:r w:rsidR="002D67DC">
        <w:rPr>
          <w:rFonts w:ascii="Bookman Old Style" w:eastAsia="Times New Roman" w:hAnsi="Bookman Old Style" w:cs="Arial"/>
          <w:sz w:val="24"/>
          <w:szCs w:val="24"/>
          <w:lang w:eastAsia="de-DE"/>
        </w:rPr>
        <w:t>3.00</w:t>
      </w:r>
      <w:r w:rsidRPr="001F6E25">
        <w:rPr>
          <w:rFonts w:ascii="Bookman Old Style" w:eastAsia="Times New Roman" w:hAnsi="Bookman Old Style" w:cs="Arial"/>
          <w:sz w:val="24"/>
          <w:szCs w:val="24"/>
          <w:lang w:eastAsia="de-DE"/>
        </w:rPr>
        <w:t xml:space="preserve"> Uhr             </w:t>
      </w:r>
      <w:r w:rsidR="002D67DC">
        <w:rPr>
          <w:rFonts w:ascii="Bookman Old Style" w:eastAsia="Times New Roman" w:hAnsi="Bookman Old Style" w:cs="Arial"/>
          <w:sz w:val="24"/>
          <w:szCs w:val="24"/>
          <w:lang w:eastAsia="de-DE"/>
        </w:rPr>
        <w:t>11</w:t>
      </w:r>
      <w:r w:rsidR="00BC78CC">
        <w:rPr>
          <w:rFonts w:ascii="Bookman Old Style" w:eastAsia="Times New Roman" w:hAnsi="Bookman Old Style" w:cs="Arial"/>
          <w:sz w:val="24"/>
          <w:szCs w:val="24"/>
          <w:lang w:eastAsia="de-DE"/>
        </w:rPr>
        <w:t>8</w:t>
      </w:r>
      <w:r w:rsidR="002D67DC">
        <w:rPr>
          <w:rFonts w:ascii="Bookman Old Style" w:eastAsia="Times New Roman" w:hAnsi="Bookman Old Style" w:cs="Arial"/>
          <w:sz w:val="24"/>
          <w:szCs w:val="24"/>
          <w:lang w:eastAsia="de-DE"/>
        </w:rPr>
        <w:t xml:space="preserve">,00 </w:t>
      </w:r>
      <w:r w:rsidRPr="001F6E25">
        <w:rPr>
          <w:rFonts w:ascii="Bookman Old Style" w:eastAsia="Times New Roman" w:hAnsi="Bookman Old Style" w:cs="Arial"/>
          <w:sz w:val="24"/>
          <w:szCs w:val="24"/>
          <w:lang w:eastAsia="de-DE"/>
        </w:rPr>
        <w:t>€ bis 1</w:t>
      </w:r>
      <w:r w:rsidR="002D67DC">
        <w:rPr>
          <w:rFonts w:ascii="Bookman Old Style" w:eastAsia="Times New Roman" w:hAnsi="Bookman Old Style" w:cs="Arial"/>
          <w:sz w:val="24"/>
          <w:szCs w:val="24"/>
          <w:lang w:eastAsia="de-DE"/>
        </w:rPr>
        <w:t>6</w:t>
      </w:r>
      <w:r w:rsidR="00BC78CC">
        <w:rPr>
          <w:rFonts w:ascii="Bookman Old Style" w:eastAsia="Times New Roman" w:hAnsi="Bookman Old Style" w:cs="Arial"/>
          <w:sz w:val="24"/>
          <w:szCs w:val="24"/>
          <w:lang w:eastAsia="de-DE"/>
        </w:rPr>
        <w:t>8</w:t>
      </w:r>
      <w:r w:rsidRPr="001F6E25">
        <w:rPr>
          <w:rFonts w:ascii="Bookman Old Style" w:eastAsia="Times New Roman" w:hAnsi="Bookman Old Style" w:cs="Arial"/>
          <w:sz w:val="24"/>
          <w:szCs w:val="24"/>
          <w:lang w:eastAsia="de-DE"/>
        </w:rPr>
        <w:t>,00 € /Monat</w:t>
      </w:r>
    </w:p>
    <w:p w14:paraId="2FE3FE86" w14:textId="455207B6" w:rsidR="003A2DF5" w:rsidRPr="001F6E25" w:rsidRDefault="003A2DF5" w:rsidP="001F6E25">
      <w:pPr>
        <w:ind w:left="5664" w:right="828"/>
        <w:jc w:val="right"/>
        <w:rPr>
          <w:rFonts w:ascii="Bookman Old Style" w:eastAsia="Times New Roman" w:hAnsi="Bookman Old Style" w:cs="Arial"/>
          <w:sz w:val="24"/>
          <w:szCs w:val="24"/>
          <w:lang w:eastAsia="de-DE"/>
        </w:rPr>
      </w:pPr>
      <w:r w:rsidRPr="001F6E25">
        <w:rPr>
          <w:rFonts w:ascii="Bookman Old Style" w:eastAsia="Times New Roman" w:hAnsi="Bookman Old Style" w:cs="Arial"/>
          <w:sz w:val="24"/>
          <w:szCs w:val="24"/>
          <w:lang w:eastAsia="de-DE"/>
        </w:rPr>
        <w:t xml:space="preserve">                                                                                               </w:t>
      </w:r>
      <w:r w:rsidR="001F6E25" w:rsidRPr="001F6E25">
        <w:rPr>
          <w:rFonts w:ascii="Bookman Old Style" w:eastAsia="Times New Roman" w:hAnsi="Bookman Old Style" w:cs="Arial"/>
          <w:sz w:val="24"/>
          <w:szCs w:val="24"/>
          <w:lang w:eastAsia="de-DE"/>
        </w:rPr>
        <w:t xml:space="preserve">    </w:t>
      </w:r>
      <w:r w:rsidRPr="001F6E25">
        <w:rPr>
          <w:rFonts w:ascii="Bookman Old Style" w:eastAsia="Times New Roman" w:hAnsi="Bookman Old Style" w:cs="Arial"/>
          <w:sz w:val="24"/>
          <w:szCs w:val="24"/>
          <w:lang w:eastAsia="de-DE"/>
        </w:rPr>
        <w:t>(einkommensabhängig)</w:t>
      </w:r>
    </w:p>
    <w:p w14:paraId="58A82994" w14:textId="77777777" w:rsidR="003A2DF5" w:rsidRPr="001F6E25" w:rsidRDefault="003A2DF5" w:rsidP="003A2DF5">
      <w:pPr>
        <w:rPr>
          <w:rFonts w:ascii="Bookman Old Style" w:eastAsia="Times New Roman" w:hAnsi="Bookman Old Style" w:cs="Arial"/>
          <w:sz w:val="24"/>
          <w:szCs w:val="24"/>
          <w:lang w:eastAsia="de-DE"/>
        </w:rPr>
      </w:pPr>
    </w:p>
    <w:p w14:paraId="322DDE68" w14:textId="74DCD6D7" w:rsidR="003A2DF5" w:rsidRPr="001F6E25" w:rsidRDefault="003A2DF5" w:rsidP="003A2DF5">
      <w:pPr>
        <w:rPr>
          <w:rFonts w:ascii="Bookman Old Style" w:eastAsia="Times New Roman" w:hAnsi="Bookman Old Style" w:cs="Arial"/>
          <w:sz w:val="24"/>
          <w:szCs w:val="24"/>
          <w:lang w:eastAsia="de-DE"/>
        </w:rPr>
      </w:pPr>
      <w:r w:rsidRPr="001F6E25">
        <w:rPr>
          <w:rFonts w:ascii="Bookman Old Style" w:eastAsia="Times New Roman" w:hAnsi="Bookman Old Style" w:cs="Arial"/>
          <w:sz w:val="24"/>
          <w:szCs w:val="24"/>
          <w:lang w:eastAsia="de-DE"/>
        </w:rPr>
        <w:t xml:space="preserve">     </w:t>
      </w:r>
    </w:p>
    <w:p w14:paraId="24BA17CC" w14:textId="77777777" w:rsidR="003A2DF5" w:rsidRPr="001F6E25" w:rsidRDefault="003A2DF5" w:rsidP="003A2DF5">
      <w:pPr>
        <w:rPr>
          <w:rFonts w:ascii="Bookman Old Style" w:eastAsia="Times New Roman" w:hAnsi="Bookman Old Style" w:cs="Arial"/>
          <w:sz w:val="24"/>
          <w:szCs w:val="24"/>
          <w:lang w:eastAsia="de-DE"/>
        </w:rPr>
      </w:pPr>
      <w:r w:rsidRPr="001F6E25">
        <w:rPr>
          <w:rFonts w:ascii="Bookman Old Style" w:eastAsia="Times New Roman" w:hAnsi="Bookman Old Style" w:cs="Arial"/>
          <w:b/>
          <w:sz w:val="24"/>
          <w:szCs w:val="24"/>
          <w:lang w:eastAsia="de-DE"/>
        </w:rPr>
        <w:t>Zusätzliche Mittagsbetreuung</w:t>
      </w:r>
    </w:p>
    <w:p w14:paraId="122FA2B0" w14:textId="77777777" w:rsidR="003A2DF5" w:rsidRPr="001F6E25" w:rsidRDefault="003A2DF5" w:rsidP="003A2DF5">
      <w:pPr>
        <w:rPr>
          <w:rFonts w:ascii="Bookman Old Style" w:eastAsia="Times New Roman" w:hAnsi="Bookman Old Style" w:cs="Arial"/>
          <w:sz w:val="24"/>
          <w:szCs w:val="24"/>
          <w:lang w:eastAsia="de-DE"/>
        </w:rPr>
      </w:pPr>
    </w:p>
    <w:p w14:paraId="4880E88B" w14:textId="4375A2C6" w:rsidR="003A2DF5" w:rsidRPr="001F6E25" w:rsidRDefault="003A2DF5" w:rsidP="003A2DF5">
      <w:pPr>
        <w:rPr>
          <w:rFonts w:ascii="Bookman Old Style" w:eastAsia="Times New Roman" w:hAnsi="Bookman Old Style" w:cs="Arial"/>
          <w:sz w:val="24"/>
          <w:szCs w:val="24"/>
          <w:lang w:eastAsia="de-DE"/>
        </w:rPr>
      </w:pPr>
      <w:r w:rsidRPr="001F6E25">
        <w:rPr>
          <w:rFonts w:ascii="Bookman Old Style" w:eastAsia="Times New Roman" w:hAnsi="Bookman Old Style" w:cs="Arial"/>
          <w:sz w:val="24"/>
          <w:szCs w:val="24"/>
          <w:lang w:eastAsia="de-DE"/>
        </w:rPr>
        <w:t xml:space="preserve">   1 Stunde       13:00 Uhr - 14:00 Uhr                                  2</w:t>
      </w:r>
      <w:r w:rsidR="00BC78CC">
        <w:rPr>
          <w:rFonts w:ascii="Bookman Old Style" w:eastAsia="Times New Roman" w:hAnsi="Bookman Old Style" w:cs="Arial"/>
          <w:sz w:val="24"/>
          <w:szCs w:val="24"/>
          <w:lang w:eastAsia="de-DE"/>
        </w:rPr>
        <w:t>9</w:t>
      </w:r>
      <w:r w:rsidRPr="001F6E25">
        <w:rPr>
          <w:rFonts w:ascii="Bookman Old Style" w:eastAsia="Times New Roman" w:hAnsi="Bookman Old Style" w:cs="Arial"/>
          <w:sz w:val="24"/>
          <w:szCs w:val="24"/>
          <w:lang w:eastAsia="de-DE"/>
        </w:rPr>
        <w:t>,00 €/Monat</w:t>
      </w:r>
    </w:p>
    <w:p w14:paraId="1465F597" w14:textId="77777777" w:rsidR="003A2DF5" w:rsidRPr="001F6E25" w:rsidRDefault="003A2DF5" w:rsidP="003A2DF5">
      <w:pPr>
        <w:rPr>
          <w:rFonts w:ascii="Bookman Old Style" w:eastAsia="Times New Roman" w:hAnsi="Bookman Old Style" w:cs="Arial"/>
          <w:sz w:val="24"/>
          <w:szCs w:val="24"/>
          <w:lang w:eastAsia="de-DE"/>
        </w:rPr>
      </w:pPr>
      <w:r w:rsidRPr="001F6E25">
        <w:rPr>
          <w:rFonts w:ascii="Bookman Old Style" w:eastAsia="Times New Roman" w:hAnsi="Bookman Old Style" w:cs="Arial"/>
          <w:sz w:val="24"/>
          <w:szCs w:val="24"/>
          <w:lang w:eastAsia="de-DE"/>
        </w:rPr>
        <w:t xml:space="preserve"> </w:t>
      </w:r>
    </w:p>
    <w:p w14:paraId="268B5436" w14:textId="77777777" w:rsidR="003A2DF5" w:rsidRPr="001F6E25" w:rsidRDefault="003A2DF5" w:rsidP="003A2DF5">
      <w:pPr>
        <w:rPr>
          <w:rFonts w:ascii="Bookman Old Style" w:hAnsi="Bookman Old Style" w:cs="Arial"/>
          <w:sz w:val="24"/>
          <w:szCs w:val="24"/>
        </w:rPr>
      </w:pPr>
    </w:p>
    <w:p w14:paraId="4A2A517E" w14:textId="77777777" w:rsidR="003A2DF5" w:rsidRPr="001F6E25" w:rsidRDefault="003A2DF5" w:rsidP="003A2DF5">
      <w:pPr>
        <w:rPr>
          <w:rFonts w:ascii="Bookman Old Style" w:hAnsi="Bookman Old Style" w:cs="Arial"/>
          <w:sz w:val="24"/>
          <w:szCs w:val="24"/>
        </w:rPr>
      </w:pPr>
    </w:p>
    <w:p w14:paraId="7390F9F0" w14:textId="26CBBC41" w:rsidR="002D67DC" w:rsidRDefault="003A2DF5" w:rsidP="003A2DF5">
      <w:pPr>
        <w:rPr>
          <w:rFonts w:ascii="Bookman Old Style" w:eastAsia="Times New Roman" w:hAnsi="Bookman Old Style" w:cs="Arial"/>
          <w:b/>
          <w:sz w:val="24"/>
          <w:szCs w:val="24"/>
          <w:lang w:eastAsia="de-DE"/>
        </w:rPr>
      </w:pPr>
      <w:r w:rsidRPr="001F6E25">
        <w:rPr>
          <w:rFonts w:ascii="Bookman Old Style" w:eastAsia="Times New Roman" w:hAnsi="Bookman Old Style" w:cs="Arial"/>
          <w:b/>
          <w:sz w:val="24"/>
          <w:szCs w:val="24"/>
          <w:lang w:eastAsia="de-DE"/>
        </w:rPr>
        <w:t>warmes Mittagessen mtl. Mittagspauschale 60,00 €</w:t>
      </w:r>
    </w:p>
    <w:p w14:paraId="54851940" w14:textId="7101E373" w:rsidR="003A2DF5" w:rsidRPr="001F6E25" w:rsidRDefault="002D67DC" w:rsidP="003A2DF5">
      <w:pPr>
        <w:rPr>
          <w:rFonts w:ascii="Bookman Old Style" w:eastAsia="Times New Roman" w:hAnsi="Bookman Old Style" w:cs="Times New Roman"/>
          <w:sz w:val="24"/>
          <w:szCs w:val="24"/>
          <w:lang w:eastAsia="de-DE"/>
        </w:rPr>
      </w:pPr>
      <w:r>
        <w:rPr>
          <w:rFonts w:ascii="Bookman Old Style" w:eastAsia="Times New Roman" w:hAnsi="Bookman Old Style" w:cs="Arial"/>
          <w:b/>
          <w:sz w:val="24"/>
          <w:szCs w:val="24"/>
          <w:lang w:eastAsia="de-DE"/>
        </w:rPr>
        <w:t>Zusätzlich eine Frühstückspauschale von mtl.</w:t>
      </w:r>
      <w:r w:rsidR="00A7372C">
        <w:rPr>
          <w:rFonts w:ascii="Bookman Old Style" w:eastAsia="Times New Roman" w:hAnsi="Bookman Old Style" w:cs="Arial"/>
          <w:b/>
          <w:sz w:val="24"/>
          <w:szCs w:val="24"/>
          <w:lang w:eastAsia="de-DE"/>
        </w:rPr>
        <w:t xml:space="preserve"> </w:t>
      </w:r>
      <w:r>
        <w:rPr>
          <w:rFonts w:ascii="Bookman Old Style" w:eastAsia="Times New Roman" w:hAnsi="Bookman Old Style" w:cs="Arial"/>
          <w:b/>
          <w:sz w:val="24"/>
          <w:szCs w:val="24"/>
          <w:lang w:eastAsia="de-DE"/>
        </w:rPr>
        <w:t>6,00 €</w:t>
      </w:r>
      <w:r w:rsidR="003A2DF5" w:rsidRPr="001F6E25">
        <w:rPr>
          <w:rFonts w:ascii="Bookman Old Style" w:eastAsia="Times New Roman" w:hAnsi="Bookman Old Style" w:cs="Arial"/>
          <w:b/>
          <w:sz w:val="24"/>
          <w:szCs w:val="24"/>
          <w:lang w:eastAsia="de-DE"/>
        </w:rPr>
        <w:t xml:space="preserve"> </w:t>
      </w:r>
      <w:r w:rsidR="003A2DF5" w:rsidRPr="001F6E25">
        <w:rPr>
          <w:rFonts w:ascii="Bookman Old Style" w:eastAsia="Times New Roman" w:hAnsi="Bookman Old Style" w:cs="Times New Roman"/>
          <w:b/>
          <w:sz w:val="24"/>
          <w:szCs w:val="24"/>
          <w:lang w:eastAsia="de-DE"/>
        </w:rPr>
        <w:t xml:space="preserve">                                     </w:t>
      </w:r>
      <w:r w:rsidR="003A2DF5" w:rsidRPr="001F6E25">
        <w:rPr>
          <w:rFonts w:ascii="Bookman Old Style" w:eastAsia="Times New Roman" w:hAnsi="Bookman Old Style" w:cs="Times New Roman"/>
          <w:sz w:val="24"/>
          <w:szCs w:val="24"/>
          <w:lang w:eastAsia="de-DE"/>
        </w:rPr>
        <w:t xml:space="preserve"> </w:t>
      </w:r>
    </w:p>
    <w:p w14:paraId="34E614F8" w14:textId="77777777" w:rsidR="003D06BD" w:rsidRDefault="003D06BD" w:rsidP="00FA73B2">
      <w:pPr>
        <w:ind w:firstLine="708"/>
        <w:rPr>
          <w:rFonts w:ascii="Bookman Old Style" w:eastAsia="Times New Roman" w:hAnsi="Bookman Old Style" w:cs="Times New Roman"/>
          <w:sz w:val="24"/>
          <w:szCs w:val="24"/>
          <w:lang w:eastAsia="de-DE"/>
        </w:rPr>
      </w:pPr>
    </w:p>
    <w:p w14:paraId="11269B39" w14:textId="392AAAC5" w:rsidR="003A2DF5" w:rsidRPr="001F6E25" w:rsidRDefault="003A2DF5" w:rsidP="003D06BD">
      <w:pPr>
        <w:rPr>
          <w:rFonts w:ascii="Bookman Old Style" w:eastAsia="Times New Roman" w:hAnsi="Bookman Old Style" w:cs="Times New Roman"/>
          <w:sz w:val="24"/>
          <w:szCs w:val="24"/>
          <w:lang w:eastAsia="de-DE"/>
        </w:rPr>
      </w:pPr>
      <w:r w:rsidRPr="001F6E25">
        <w:rPr>
          <w:rFonts w:ascii="Bookman Old Style" w:eastAsia="Times New Roman" w:hAnsi="Bookman Old Style" w:cs="Times New Roman"/>
          <w:sz w:val="24"/>
          <w:szCs w:val="24"/>
          <w:lang w:eastAsia="de-DE"/>
        </w:rPr>
        <w:lastRenderedPageBreak/>
        <w:t>Der Elternbeitrag wird für die Dauer eines Kindergartenjahres festgelegt.</w:t>
      </w:r>
    </w:p>
    <w:p w14:paraId="111D8D90" w14:textId="77777777" w:rsidR="003A2DF5" w:rsidRPr="001F6E25" w:rsidRDefault="003A2DF5" w:rsidP="003A2DF5">
      <w:pPr>
        <w:rPr>
          <w:rFonts w:ascii="Bookman Old Style" w:eastAsia="Times New Roman" w:hAnsi="Bookman Old Style" w:cs="Times New Roman"/>
          <w:sz w:val="24"/>
          <w:szCs w:val="24"/>
          <w:lang w:eastAsia="de-DE"/>
        </w:rPr>
      </w:pPr>
    </w:p>
    <w:p w14:paraId="35CC751A" w14:textId="7B382D26" w:rsidR="003A2DF5" w:rsidRPr="001F6E25" w:rsidRDefault="003A2DF5" w:rsidP="003D06BD">
      <w:pPr>
        <w:rPr>
          <w:rFonts w:ascii="Bookman Old Style" w:eastAsia="Times New Roman" w:hAnsi="Bookman Old Style" w:cs="Times New Roman"/>
          <w:sz w:val="24"/>
          <w:szCs w:val="24"/>
          <w:lang w:eastAsia="de-DE"/>
        </w:rPr>
      </w:pPr>
      <w:r w:rsidRPr="001F6E25">
        <w:rPr>
          <w:rFonts w:ascii="Bookman Old Style" w:eastAsia="Times New Roman" w:hAnsi="Bookman Old Style" w:cs="Times New Roman"/>
          <w:sz w:val="24"/>
          <w:szCs w:val="24"/>
          <w:lang w:eastAsia="de-DE"/>
        </w:rPr>
        <w:t>Der Beitrag ermäßigt sich bei gleichzeitigem Besuch mehrerer Kinder in der K</w:t>
      </w:r>
      <w:r w:rsidR="002D67DC">
        <w:rPr>
          <w:rFonts w:ascii="Bookman Old Style" w:eastAsia="Times New Roman" w:hAnsi="Bookman Old Style" w:cs="Times New Roman"/>
          <w:sz w:val="24"/>
          <w:szCs w:val="24"/>
          <w:lang w:eastAsia="de-DE"/>
        </w:rPr>
        <w:t>rippe</w:t>
      </w:r>
      <w:r w:rsidRPr="001F6E25">
        <w:rPr>
          <w:rFonts w:ascii="Bookman Old Style" w:eastAsia="Times New Roman" w:hAnsi="Bookman Old Style" w:cs="Times New Roman"/>
          <w:sz w:val="24"/>
          <w:szCs w:val="24"/>
          <w:lang w:eastAsia="de-DE"/>
        </w:rPr>
        <w:t xml:space="preserve"> eines Sorgeberechtigten wie folgt:</w:t>
      </w:r>
    </w:p>
    <w:p w14:paraId="1CD4A856" w14:textId="77777777" w:rsidR="001F6E25" w:rsidRPr="001F6E25" w:rsidRDefault="001F6E25" w:rsidP="00FA73B2">
      <w:pPr>
        <w:ind w:firstLine="135"/>
        <w:rPr>
          <w:rFonts w:ascii="Bookman Old Style" w:eastAsia="Times New Roman" w:hAnsi="Bookman Old Style" w:cs="Times New Roman"/>
          <w:sz w:val="24"/>
          <w:szCs w:val="24"/>
          <w:lang w:eastAsia="de-DE"/>
        </w:rPr>
      </w:pPr>
    </w:p>
    <w:p w14:paraId="7FB52B3A" w14:textId="77777777" w:rsidR="003A2DF5" w:rsidRPr="001F6E25" w:rsidRDefault="003A2DF5" w:rsidP="003A2DF5">
      <w:pPr>
        <w:pStyle w:val="Listenabsatz"/>
        <w:numPr>
          <w:ilvl w:val="0"/>
          <w:numId w:val="4"/>
        </w:numPr>
        <w:spacing w:after="0" w:line="240" w:lineRule="auto"/>
        <w:rPr>
          <w:rFonts w:ascii="Bookman Old Style" w:eastAsia="Times New Roman" w:hAnsi="Bookman Old Style" w:cs="Times New Roman"/>
          <w:sz w:val="24"/>
          <w:szCs w:val="24"/>
          <w:lang w:eastAsia="de-DE"/>
        </w:rPr>
      </w:pPr>
      <w:r w:rsidRPr="001F6E25">
        <w:rPr>
          <w:rFonts w:ascii="Bookman Old Style" w:eastAsia="Times New Roman" w:hAnsi="Bookman Old Style" w:cs="Times New Roman"/>
          <w:sz w:val="24"/>
          <w:szCs w:val="24"/>
          <w:lang w:eastAsia="de-DE"/>
        </w:rPr>
        <w:t>Für das zweite Kind um 40 v.H. des Beitrages.</w:t>
      </w:r>
    </w:p>
    <w:p w14:paraId="64484688" w14:textId="126CD9F9" w:rsidR="003A2DF5" w:rsidRPr="002D67DC" w:rsidRDefault="003A2DF5" w:rsidP="002D67DC">
      <w:pPr>
        <w:ind w:left="135"/>
        <w:rPr>
          <w:rFonts w:ascii="Bookman Old Style" w:eastAsia="Times New Roman" w:hAnsi="Bookman Old Style" w:cs="Times New Roman"/>
          <w:sz w:val="24"/>
          <w:szCs w:val="24"/>
          <w:lang w:eastAsia="de-DE"/>
        </w:rPr>
      </w:pPr>
    </w:p>
    <w:p w14:paraId="43C6AFFD" w14:textId="77777777" w:rsidR="003A2DF5" w:rsidRPr="001F6E25" w:rsidRDefault="003A2DF5" w:rsidP="003A2DF5">
      <w:pPr>
        <w:rPr>
          <w:rFonts w:ascii="Bookman Old Style" w:eastAsia="Times New Roman" w:hAnsi="Bookman Old Style" w:cs="Times New Roman"/>
          <w:sz w:val="24"/>
          <w:szCs w:val="24"/>
          <w:lang w:eastAsia="de-DE"/>
        </w:rPr>
      </w:pPr>
    </w:p>
    <w:p w14:paraId="385A5BEC" w14:textId="77777777" w:rsidR="003A2DF5" w:rsidRPr="001F6E25" w:rsidRDefault="003A2DF5" w:rsidP="003A2DF5">
      <w:pPr>
        <w:ind w:left="3540"/>
        <w:rPr>
          <w:rFonts w:ascii="Bookman Old Style" w:eastAsia="Times New Roman" w:hAnsi="Bookman Old Style" w:cs="Times New Roman"/>
          <w:sz w:val="24"/>
          <w:szCs w:val="24"/>
          <w:lang w:eastAsia="de-DE"/>
        </w:rPr>
      </w:pPr>
    </w:p>
    <w:p w14:paraId="7D852C7F" w14:textId="77777777" w:rsidR="003A2DF5" w:rsidRPr="001F6E25" w:rsidRDefault="003A2DF5" w:rsidP="003A2DF5">
      <w:pPr>
        <w:rPr>
          <w:rFonts w:ascii="Bookman Old Style" w:hAnsi="Bookman Old Style"/>
          <w:sz w:val="24"/>
          <w:szCs w:val="24"/>
        </w:rPr>
      </w:pPr>
      <w:r w:rsidRPr="001F6E25">
        <w:rPr>
          <w:rFonts w:ascii="Bookman Old Style" w:hAnsi="Bookman Old Style" w:cs="Arial"/>
          <w:b/>
          <w:sz w:val="24"/>
          <w:szCs w:val="24"/>
        </w:rPr>
        <w:t>2.  Unsere Strukturen</w:t>
      </w:r>
    </w:p>
    <w:p w14:paraId="7908F414" w14:textId="77777777" w:rsidR="003A2DF5" w:rsidRPr="001F6E25" w:rsidRDefault="003A2DF5" w:rsidP="003A2DF5">
      <w:pPr>
        <w:rPr>
          <w:rFonts w:ascii="Bookman Old Style" w:hAnsi="Bookman Old Style" w:cs="Arial"/>
          <w:b/>
          <w:i/>
          <w:sz w:val="24"/>
          <w:szCs w:val="24"/>
        </w:rPr>
      </w:pPr>
    </w:p>
    <w:p w14:paraId="67888B7D" w14:textId="5771ECCD" w:rsidR="003A2DF5" w:rsidRDefault="003A2DF5" w:rsidP="003A2DF5">
      <w:pPr>
        <w:rPr>
          <w:rFonts w:ascii="Bookman Old Style" w:hAnsi="Bookman Old Style" w:cs="Arial"/>
          <w:b/>
          <w:sz w:val="24"/>
          <w:szCs w:val="24"/>
        </w:rPr>
      </w:pPr>
      <w:r w:rsidRPr="001F6E25">
        <w:rPr>
          <w:rFonts w:ascii="Bookman Old Style" w:hAnsi="Bookman Old Style" w:cs="Arial"/>
          <w:b/>
          <w:i/>
          <w:sz w:val="24"/>
          <w:szCs w:val="24"/>
        </w:rPr>
        <w:t xml:space="preserve"> </w:t>
      </w:r>
      <w:r w:rsidRPr="001F6E25">
        <w:rPr>
          <w:rFonts w:ascii="Bookman Old Style" w:hAnsi="Bookman Old Style" w:cs="Arial"/>
          <w:b/>
          <w:sz w:val="24"/>
          <w:szCs w:val="24"/>
        </w:rPr>
        <w:t xml:space="preserve">2.1 </w:t>
      </w:r>
      <w:r w:rsidRPr="001F6E25">
        <w:rPr>
          <w:rFonts w:ascii="Bookman Old Style" w:hAnsi="Bookman Old Style" w:cs="Arial"/>
          <w:b/>
          <w:i/>
          <w:sz w:val="24"/>
          <w:szCs w:val="24"/>
        </w:rPr>
        <w:t xml:space="preserve">  </w:t>
      </w:r>
      <w:r w:rsidRPr="001F6E25">
        <w:rPr>
          <w:rFonts w:ascii="Bookman Old Style" w:hAnsi="Bookman Old Style" w:cs="Arial"/>
          <w:b/>
          <w:sz w:val="24"/>
          <w:szCs w:val="24"/>
        </w:rPr>
        <w:t>Im Miteinander fühlen sich die Kinder wohl</w:t>
      </w:r>
    </w:p>
    <w:p w14:paraId="48966863" w14:textId="77777777" w:rsidR="00A752D6" w:rsidRPr="001F6E25" w:rsidRDefault="00A752D6" w:rsidP="003A2DF5">
      <w:pPr>
        <w:rPr>
          <w:rFonts w:ascii="Bookman Old Style" w:hAnsi="Bookman Old Style" w:cs="Arial"/>
          <w:b/>
          <w:sz w:val="24"/>
          <w:szCs w:val="24"/>
        </w:rPr>
      </w:pPr>
    </w:p>
    <w:p w14:paraId="7C5C2DB9" w14:textId="437D41F1" w:rsidR="003A2DF5" w:rsidRPr="001F6E25" w:rsidRDefault="003A2DF5" w:rsidP="00FA73B2">
      <w:pPr>
        <w:ind w:firstLine="708"/>
        <w:rPr>
          <w:rFonts w:ascii="Bookman Old Style" w:hAnsi="Bookman Old Style" w:cs="Arial"/>
          <w:sz w:val="24"/>
          <w:szCs w:val="24"/>
        </w:rPr>
      </w:pPr>
      <w:r w:rsidRPr="001F6E25">
        <w:rPr>
          <w:rFonts w:ascii="Bookman Old Style" w:hAnsi="Bookman Old Style" w:cs="Arial"/>
          <w:sz w:val="24"/>
          <w:szCs w:val="24"/>
        </w:rPr>
        <w:t>In zwei altersgemischten Stammgruppen (drei bis sechs Jahre) Katzen</w:t>
      </w:r>
      <w:r w:rsidR="0016175D">
        <w:rPr>
          <w:rFonts w:ascii="Bookman Old Style" w:hAnsi="Bookman Old Style" w:cs="Arial"/>
          <w:sz w:val="24"/>
          <w:szCs w:val="24"/>
        </w:rPr>
        <w:t>-</w:t>
      </w:r>
      <w:r w:rsidRPr="001F6E25">
        <w:rPr>
          <w:rFonts w:ascii="Bookman Old Style" w:hAnsi="Bookman Old Style" w:cs="Arial"/>
          <w:sz w:val="24"/>
          <w:szCs w:val="24"/>
        </w:rPr>
        <w:t xml:space="preserve"> und Schmetterling</w:t>
      </w:r>
      <w:r w:rsidR="0016175D">
        <w:rPr>
          <w:rFonts w:ascii="Bookman Old Style" w:hAnsi="Bookman Old Style" w:cs="Arial"/>
          <w:sz w:val="24"/>
          <w:szCs w:val="24"/>
        </w:rPr>
        <w:t>s-</w:t>
      </w:r>
      <w:r w:rsidRPr="001F6E25">
        <w:rPr>
          <w:rFonts w:ascii="Bookman Old Style" w:hAnsi="Bookman Old Style" w:cs="Arial"/>
          <w:sz w:val="24"/>
          <w:szCs w:val="24"/>
        </w:rPr>
        <w:t xml:space="preserve"> sowie einer Krippengruppe (eins bis drei Jahre) Mäusegruppe finden die Kinder ihre Zugehörigkeit. Sie entwickeln ihr Selbstwertgefühl und ihre Selbstständigkeit.</w:t>
      </w:r>
    </w:p>
    <w:p w14:paraId="775300F3" w14:textId="707FAACF" w:rsidR="003A2DF5" w:rsidRPr="001F6E25" w:rsidRDefault="003A2DF5" w:rsidP="00FA73B2">
      <w:pPr>
        <w:ind w:firstLine="708"/>
        <w:rPr>
          <w:rFonts w:ascii="Bookman Old Style" w:hAnsi="Bookman Old Style" w:cs="Arial"/>
          <w:sz w:val="24"/>
          <w:szCs w:val="24"/>
        </w:rPr>
      </w:pPr>
      <w:r w:rsidRPr="001F6E25">
        <w:rPr>
          <w:rFonts w:ascii="Bookman Old Style" w:hAnsi="Bookman Old Style" w:cs="Arial"/>
          <w:sz w:val="24"/>
          <w:szCs w:val="24"/>
        </w:rPr>
        <w:t xml:space="preserve">Sie erfahren, dass ihre Gruppe ihnen Sicherheit gibt und dass Rituale Verlässlichkeit vermitteln. Außerdem lernen sie Rücksichtnahme, Hilfsbereitschaft und einen angenehmen Umgang miteinander zu pflegen. Sie lernen ihre Stärken zu zeigen und ihre Schwächen zuzulassen. Hierbei werden sie von uns pädagogischen </w:t>
      </w:r>
      <w:proofErr w:type="spellStart"/>
      <w:r w:rsidRPr="001F6E25">
        <w:rPr>
          <w:rFonts w:ascii="Bookman Old Style" w:hAnsi="Bookman Old Style" w:cs="Arial"/>
          <w:sz w:val="24"/>
          <w:szCs w:val="24"/>
        </w:rPr>
        <w:t>Mitarbeiter</w:t>
      </w:r>
      <w:r w:rsidR="0016175D">
        <w:rPr>
          <w:rFonts w:ascii="Bookman Old Style" w:hAnsi="Bookman Old Style" w:cs="Arial"/>
          <w:sz w:val="24"/>
          <w:szCs w:val="24"/>
        </w:rPr>
        <w:t>Innen</w:t>
      </w:r>
      <w:proofErr w:type="spellEnd"/>
      <w:r w:rsidR="00A7372C">
        <w:rPr>
          <w:rFonts w:ascii="Bookman Old Style" w:hAnsi="Bookman Old Style" w:cs="Arial"/>
          <w:sz w:val="24"/>
          <w:szCs w:val="24"/>
        </w:rPr>
        <w:t>*</w:t>
      </w:r>
      <w:r w:rsidRPr="001F6E25">
        <w:rPr>
          <w:rFonts w:ascii="Bookman Old Style" w:hAnsi="Bookman Old Style" w:cs="Arial"/>
          <w:sz w:val="24"/>
          <w:szCs w:val="24"/>
        </w:rPr>
        <w:t xml:space="preserve"> unterstützt. </w:t>
      </w:r>
    </w:p>
    <w:p w14:paraId="46585619" w14:textId="77777777" w:rsidR="003A2DF5" w:rsidRPr="001F6E25" w:rsidRDefault="003A2DF5" w:rsidP="00FA73B2">
      <w:pPr>
        <w:ind w:firstLine="708"/>
        <w:rPr>
          <w:rFonts w:ascii="Bookman Old Style" w:hAnsi="Bookman Old Style" w:cs="Arial"/>
          <w:sz w:val="24"/>
          <w:szCs w:val="24"/>
        </w:rPr>
      </w:pPr>
      <w:r w:rsidRPr="001F6E25">
        <w:rPr>
          <w:rFonts w:ascii="Bookman Old Style" w:hAnsi="Bookman Old Style" w:cs="Arial"/>
          <w:sz w:val="24"/>
          <w:szCs w:val="24"/>
        </w:rPr>
        <w:t xml:space="preserve">Im Kindergarten geschieht dieses in den beiden festen Stammgruppen mit jeweils bis zu 25 Kindern in Angebots- und Projektgruppen sowie im Freispiel und im Jahreslauf immer wiederkehrende Projekte z.B. die „Wattwoche.“ </w:t>
      </w:r>
    </w:p>
    <w:p w14:paraId="45EBE59B" w14:textId="77777777" w:rsidR="003A2DF5" w:rsidRPr="001F6E25" w:rsidRDefault="003A2DF5" w:rsidP="00FA73B2">
      <w:pPr>
        <w:ind w:firstLine="708"/>
        <w:rPr>
          <w:rFonts w:ascii="Bookman Old Style" w:hAnsi="Bookman Old Style" w:cs="Arial"/>
          <w:sz w:val="24"/>
          <w:szCs w:val="24"/>
        </w:rPr>
      </w:pPr>
      <w:r w:rsidRPr="001F6E25">
        <w:rPr>
          <w:rFonts w:ascii="Bookman Old Style" w:hAnsi="Bookman Old Style" w:cs="Arial"/>
          <w:sz w:val="24"/>
          <w:szCs w:val="24"/>
        </w:rPr>
        <w:t>In den Stammgruppen feiern die Kinder Geburtstage und erleben den täglichen Morgenkreis. Hier werden verschiedene Angebote vorgestellt und jedes Kind entscheidet, an welchem es teilnehmen möchte.</w:t>
      </w:r>
    </w:p>
    <w:p w14:paraId="05D45410" w14:textId="6CC8C719" w:rsidR="003A2DF5" w:rsidRPr="001F6E25" w:rsidRDefault="003A2DF5" w:rsidP="00FA73B2">
      <w:pPr>
        <w:ind w:firstLine="708"/>
        <w:rPr>
          <w:rFonts w:ascii="Bookman Old Style" w:hAnsi="Bookman Old Style" w:cs="Arial"/>
          <w:sz w:val="24"/>
          <w:szCs w:val="24"/>
        </w:rPr>
      </w:pPr>
      <w:r w:rsidRPr="001F6E25">
        <w:rPr>
          <w:rFonts w:ascii="Bookman Old Style" w:hAnsi="Bookman Old Style" w:cs="Arial"/>
          <w:sz w:val="24"/>
          <w:szCs w:val="24"/>
        </w:rPr>
        <w:t xml:space="preserve">Das Angebot findet gruppenübergreifend statt. So hat das Kind die Gelegenheit alle Kinder und </w:t>
      </w:r>
      <w:proofErr w:type="spellStart"/>
      <w:r w:rsidRPr="001F6E25">
        <w:rPr>
          <w:rFonts w:ascii="Bookman Old Style" w:hAnsi="Bookman Old Style" w:cs="Arial"/>
          <w:sz w:val="24"/>
          <w:szCs w:val="24"/>
        </w:rPr>
        <w:t>MitarbeiterInnen</w:t>
      </w:r>
      <w:proofErr w:type="spellEnd"/>
      <w:r w:rsidR="00A7372C">
        <w:rPr>
          <w:rFonts w:ascii="Bookman Old Style" w:hAnsi="Bookman Old Style" w:cs="Arial"/>
          <w:sz w:val="24"/>
          <w:szCs w:val="24"/>
        </w:rPr>
        <w:t>*</w:t>
      </w:r>
      <w:r w:rsidRPr="001F6E25">
        <w:rPr>
          <w:rFonts w:ascii="Bookman Old Style" w:hAnsi="Bookman Old Style" w:cs="Arial"/>
          <w:sz w:val="24"/>
          <w:szCs w:val="24"/>
        </w:rPr>
        <w:t xml:space="preserve"> aus den Gruppen kennenzulernen. </w:t>
      </w:r>
    </w:p>
    <w:p w14:paraId="3DA99ABE" w14:textId="77777777" w:rsidR="003A2DF5" w:rsidRPr="001F6E25" w:rsidRDefault="003A2DF5" w:rsidP="00FA73B2">
      <w:pPr>
        <w:ind w:firstLine="708"/>
        <w:rPr>
          <w:rFonts w:ascii="Bookman Old Style" w:hAnsi="Bookman Old Style" w:cs="Arial"/>
          <w:sz w:val="24"/>
          <w:szCs w:val="24"/>
        </w:rPr>
      </w:pPr>
      <w:r w:rsidRPr="001F6E25">
        <w:rPr>
          <w:rFonts w:ascii="Bookman Old Style" w:hAnsi="Bookman Old Style" w:cs="Arial"/>
          <w:sz w:val="24"/>
          <w:szCs w:val="24"/>
        </w:rPr>
        <w:t>An einem Tag in der Woche bieten wir ein altersgetrenntes Angebot an.</w:t>
      </w:r>
    </w:p>
    <w:p w14:paraId="2EA235F4" w14:textId="77777777" w:rsidR="003A2DF5" w:rsidRPr="001F6E25" w:rsidRDefault="003A2DF5" w:rsidP="003A2DF5">
      <w:pPr>
        <w:rPr>
          <w:rFonts w:ascii="Bookman Old Style" w:hAnsi="Bookman Old Style" w:cs="Arial"/>
          <w:sz w:val="24"/>
          <w:szCs w:val="24"/>
        </w:rPr>
      </w:pPr>
      <w:r w:rsidRPr="001F6E25">
        <w:rPr>
          <w:rFonts w:ascii="Bookman Old Style" w:hAnsi="Bookman Old Style" w:cs="Arial"/>
          <w:sz w:val="24"/>
          <w:szCs w:val="24"/>
        </w:rPr>
        <w:t>Das anschließende Freispiel findet ebenfalls gruppenübergreifend statt.</w:t>
      </w:r>
    </w:p>
    <w:p w14:paraId="393A7727" w14:textId="56DC51F8" w:rsidR="003A2DF5" w:rsidRPr="001F6E25" w:rsidRDefault="003A2DF5" w:rsidP="00FA73B2">
      <w:pPr>
        <w:ind w:firstLine="708"/>
        <w:rPr>
          <w:rFonts w:ascii="Bookman Old Style" w:hAnsi="Bookman Old Style" w:cs="Arial"/>
          <w:sz w:val="24"/>
          <w:szCs w:val="24"/>
        </w:rPr>
      </w:pPr>
      <w:r w:rsidRPr="001F6E25">
        <w:rPr>
          <w:rFonts w:ascii="Bookman Old Style" w:hAnsi="Bookman Old Style" w:cs="Arial"/>
          <w:sz w:val="24"/>
          <w:szCs w:val="24"/>
        </w:rPr>
        <w:t>In der Krippe finden bis zu 15 Kinder in ihren Räumlichkeiten die nötige Sicher- und Geborgenheit, sowie genügend Raum um sich frei zu entfalten.</w:t>
      </w:r>
    </w:p>
    <w:p w14:paraId="5D418696" w14:textId="77777777" w:rsidR="00FA73B2" w:rsidRPr="001F6E25" w:rsidRDefault="00FA73B2" w:rsidP="003A2DF5">
      <w:pPr>
        <w:rPr>
          <w:rFonts w:ascii="Bookman Old Style" w:hAnsi="Bookman Old Style" w:cs="Arial"/>
          <w:sz w:val="24"/>
          <w:szCs w:val="24"/>
        </w:rPr>
      </w:pPr>
    </w:p>
    <w:p w14:paraId="12F9E392" w14:textId="0A47348E" w:rsidR="003A2DF5" w:rsidRPr="001F6E25" w:rsidRDefault="003A2DF5" w:rsidP="002C36FD">
      <w:pPr>
        <w:jc w:val="center"/>
        <w:rPr>
          <w:rFonts w:ascii="Bookman Old Style" w:hAnsi="Bookman Old Style" w:cs="Arial"/>
          <w:sz w:val="24"/>
          <w:szCs w:val="24"/>
        </w:rPr>
      </w:pPr>
      <w:r w:rsidRPr="001F6E25">
        <w:rPr>
          <w:rFonts w:ascii="Bookman Old Style" w:hAnsi="Bookman Old Style" w:cs="Arial"/>
          <w:noProof/>
          <w:sz w:val="24"/>
          <w:szCs w:val="24"/>
          <w:lang w:eastAsia="de-DE"/>
        </w:rPr>
        <w:drawing>
          <wp:inline distT="0" distB="0" distL="0" distR="0" wp14:anchorId="1EE3A82B" wp14:editId="561BE53C">
            <wp:extent cx="2649894" cy="1986458"/>
            <wp:effectExtent l="0" t="0" r="0" b="0"/>
            <wp:docPr id="1" name="Grafik 1" descr="F:\2016   2017\9 März\IMG_4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6   2017\9 März\IMG_438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832" cy="1999905"/>
                    </a:xfrm>
                    <a:prstGeom prst="rect">
                      <a:avLst/>
                    </a:prstGeom>
                    <a:noFill/>
                    <a:ln>
                      <a:noFill/>
                    </a:ln>
                  </pic:spPr>
                </pic:pic>
              </a:graphicData>
            </a:graphic>
          </wp:inline>
        </w:drawing>
      </w:r>
    </w:p>
    <w:p w14:paraId="179C07B2" w14:textId="77777777" w:rsidR="003A2DF5" w:rsidRPr="001F6E25" w:rsidRDefault="003A2DF5" w:rsidP="003A2DF5">
      <w:pPr>
        <w:rPr>
          <w:rFonts w:ascii="Bookman Old Style" w:hAnsi="Bookman Old Style" w:cs="Arial"/>
          <w:sz w:val="24"/>
          <w:szCs w:val="24"/>
        </w:rPr>
      </w:pPr>
    </w:p>
    <w:p w14:paraId="474EF317" w14:textId="4C97A5A7" w:rsidR="003A2DF5" w:rsidRPr="001F6E25" w:rsidRDefault="003A2DF5" w:rsidP="003A2DF5">
      <w:pPr>
        <w:rPr>
          <w:rFonts w:ascii="Bookman Old Style" w:hAnsi="Bookman Old Style"/>
          <w:b/>
          <w:noProof/>
          <w:sz w:val="24"/>
          <w:szCs w:val="24"/>
          <w:lang w:eastAsia="de-DE"/>
        </w:rPr>
      </w:pPr>
      <w:r w:rsidRPr="001F6E25">
        <w:rPr>
          <w:rFonts w:ascii="Bookman Old Style" w:hAnsi="Bookman Old Style" w:cs="Arial"/>
          <w:noProof/>
          <w:sz w:val="24"/>
          <w:szCs w:val="24"/>
          <w:lang w:eastAsia="de-DE"/>
        </w:rPr>
        <w:t xml:space="preserve">          </w:t>
      </w:r>
      <w:r w:rsidRPr="001F6E25">
        <w:rPr>
          <w:rFonts w:ascii="Bookman Old Style" w:hAnsi="Bookman Old Style"/>
          <w:b/>
          <w:noProof/>
          <w:sz w:val="24"/>
          <w:szCs w:val="24"/>
          <w:lang w:eastAsia="de-DE"/>
        </w:rPr>
        <w:t xml:space="preserve">             </w:t>
      </w:r>
      <w:r w:rsidRPr="001F6E25">
        <w:rPr>
          <w:rFonts w:ascii="Bookman Old Style" w:hAnsi="Bookman Old Style" w:cs="Arial"/>
          <w:sz w:val="24"/>
          <w:szCs w:val="24"/>
        </w:rPr>
        <w:t xml:space="preserve">                                            </w:t>
      </w:r>
    </w:p>
    <w:p w14:paraId="3D52D813" w14:textId="77777777" w:rsidR="0016175D" w:rsidRDefault="0016175D" w:rsidP="003A2DF5">
      <w:pPr>
        <w:rPr>
          <w:rFonts w:ascii="Bookman Old Style" w:hAnsi="Bookman Old Style" w:cs="Arial"/>
          <w:b/>
          <w:sz w:val="24"/>
          <w:szCs w:val="24"/>
        </w:rPr>
      </w:pPr>
    </w:p>
    <w:p w14:paraId="391AABBC" w14:textId="77777777" w:rsidR="0016175D" w:rsidRDefault="0016175D" w:rsidP="003A2DF5">
      <w:pPr>
        <w:rPr>
          <w:rFonts w:ascii="Bookman Old Style" w:hAnsi="Bookman Old Style" w:cs="Arial"/>
          <w:b/>
          <w:sz w:val="24"/>
          <w:szCs w:val="24"/>
        </w:rPr>
      </w:pPr>
    </w:p>
    <w:p w14:paraId="3CA039FB" w14:textId="2E3818C3" w:rsidR="003A2DF5" w:rsidRPr="001F6E25" w:rsidRDefault="003A2DF5" w:rsidP="003A2DF5">
      <w:pPr>
        <w:rPr>
          <w:rFonts w:ascii="Bookman Old Style" w:hAnsi="Bookman Old Style" w:cs="Arial"/>
          <w:b/>
          <w:sz w:val="24"/>
          <w:szCs w:val="24"/>
        </w:rPr>
      </w:pPr>
      <w:proofErr w:type="gramStart"/>
      <w:r w:rsidRPr="001F6E25">
        <w:rPr>
          <w:rFonts w:ascii="Bookman Old Style" w:hAnsi="Bookman Old Style" w:cs="Arial"/>
          <w:b/>
          <w:sz w:val="24"/>
          <w:szCs w:val="24"/>
        </w:rPr>
        <w:lastRenderedPageBreak/>
        <w:t>2.2  Tagesablauf</w:t>
      </w:r>
      <w:proofErr w:type="gramEnd"/>
      <w:r w:rsidRPr="001F6E25">
        <w:rPr>
          <w:rFonts w:ascii="Bookman Old Style" w:hAnsi="Bookman Old Style" w:cs="Arial"/>
          <w:b/>
          <w:sz w:val="24"/>
          <w:szCs w:val="24"/>
        </w:rPr>
        <w:t xml:space="preserve"> in der Krippe</w:t>
      </w:r>
      <w:r w:rsidRPr="001F6E25">
        <w:rPr>
          <w:rFonts w:ascii="Bookman Old Style" w:hAnsi="Bookman Old Style" w:cs="Arial"/>
          <w:b/>
          <w:sz w:val="24"/>
          <w:szCs w:val="24"/>
        </w:rPr>
        <w:tab/>
      </w:r>
      <w:r w:rsidRPr="001F6E25">
        <w:rPr>
          <w:rFonts w:ascii="Bookman Old Style" w:hAnsi="Bookman Old Style" w:cs="Arial"/>
          <w:b/>
          <w:sz w:val="24"/>
          <w:szCs w:val="24"/>
        </w:rPr>
        <w:tab/>
      </w:r>
      <w:r w:rsidRPr="001F6E25">
        <w:rPr>
          <w:rFonts w:ascii="Bookman Old Style" w:hAnsi="Bookman Old Style" w:cs="Arial"/>
          <w:b/>
          <w:sz w:val="24"/>
          <w:szCs w:val="24"/>
        </w:rPr>
        <w:tab/>
      </w:r>
      <w:r w:rsidRPr="001F6E25">
        <w:rPr>
          <w:rFonts w:ascii="Bookman Old Style" w:hAnsi="Bookman Old Style" w:cs="Arial"/>
          <w:b/>
          <w:sz w:val="24"/>
          <w:szCs w:val="24"/>
        </w:rPr>
        <w:tab/>
      </w:r>
      <w:r w:rsidRPr="001F6E25">
        <w:rPr>
          <w:rFonts w:ascii="Bookman Old Style" w:hAnsi="Bookman Old Style" w:cs="Arial"/>
          <w:b/>
          <w:sz w:val="24"/>
          <w:szCs w:val="24"/>
        </w:rPr>
        <w:tab/>
      </w:r>
      <w:r w:rsidRPr="001F6E25">
        <w:rPr>
          <w:rFonts w:ascii="Bookman Old Style" w:hAnsi="Bookman Old Style" w:cs="Arial"/>
          <w:b/>
          <w:sz w:val="24"/>
          <w:szCs w:val="24"/>
        </w:rPr>
        <w:tab/>
      </w:r>
    </w:p>
    <w:p w14:paraId="69DD2055" w14:textId="77777777" w:rsidR="003A2DF5" w:rsidRPr="001F6E25" w:rsidRDefault="003A2DF5" w:rsidP="003A2DF5">
      <w:pPr>
        <w:jc w:val="center"/>
        <w:rPr>
          <w:rFonts w:ascii="Bookman Old Style" w:hAnsi="Bookman Old Style" w:cs="Arial"/>
          <w:b/>
          <w:sz w:val="24"/>
          <w:szCs w:val="24"/>
        </w:rPr>
      </w:pPr>
    </w:p>
    <w:tbl>
      <w:tblPr>
        <w:tblW w:w="0" w:type="auto"/>
        <w:tblLook w:val="04A0" w:firstRow="1" w:lastRow="0" w:firstColumn="1" w:lastColumn="0" w:noHBand="0" w:noVBand="1"/>
      </w:tblPr>
      <w:tblGrid>
        <w:gridCol w:w="4606"/>
        <w:gridCol w:w="4606"/>
      </w:tblGrid>
      <w:tr w:rsidR="003A2DF5" w:rsidRPr="001F6E25" w14:paraId="5E61E8F3" w14:textId="77777777" w:rsidTr="003A2DF5">
        <w:tc>
          <w:tcPr>
            <w:tcW w:w="4606" w:type="dxa"/>
            <w:tcBorders>
              <w:top w:val="nil"/>
              <w:left w:val="nil"/>
              <w:bottom w:val="nil"/>
              <w:right w:val="nil"/>
            </w:tcBorders>
          </w:tcPr>
          <w:p w14:paraId="018E04A5" w14:textId="77777777"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t>07:00 Uhr - 08:00 Uhr</w:t>
            </w:r>
          </w:p>
          <w:p w14:paraId="4054E816" w14:textId="77777777" w:rsidR="003A2DF5" w:rsidRPr="001F6E25" w:rsidRDefault="003A2DF5" w:rsidP="003A2DF5">
            <w:pPr>
              <w:jc w:val="both"/>
              <w:rPr>
                <w:rFonts w:ascii="Bookman Old Style" w:hAnsi="Bookman Old Style" w:cs="Arial"/>
                <w:sz w:val="24"/>
                <w:szCs w:val="24"/>
              </w:rPr>
            </w:pPr>
          </w:p>
        </w:tc>
        <w:tc>
          <w:tcPr>
            <w:tcW w:w="4606" w:type="dxa"/>
            <w:tcBorders>
              <w:top w:val="nil"/>
              <w:left w:val="nil"/>
              <w:bottom w:val="nil"/>
              <w:right w:val="nil"/>
            </w:tcBorders>
          </w:tcPr>
          <w:p w14:paraId="1F35649F" w14:textId="77777777"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t>Frühdienst</w:t>
            </w:r>
          </w:p>
        </w:tc>
      </w:tr>
      <w:tr w:rsidR="003A2DF5" w:rsidRPr="001F6E25" w14:paraId="64095D77" w14:textId="77777777" w:rsidTr="003A2DF5">
        <w:tc>
          <w:tcPr>
            <w:tcW w:w="4606" w:type="dxa"/>
            <w:tcBorders>
              <w:top w:val="nil"/>
              <w:left w:val="nil"/>
              <w:bottom w:val="nil"/>
              <w:right w:val="nil"/>
            </w:tcBorders>
          </w:tcPr>
          <w:p w14:paraId="475E6AC2" w14:textId="77777777"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t>08:00 Uhr - 08:15 Uhr</w:t>
            </w:r>
          </w:p>
          <w:p w14:paraId="0C3280E7" w14:textId="77777777" w:rsidR="003A2DF5" w:rsidRPr="001F6E25" w:rsidRDefault="003A2DF5" w:rsidP="003A2DF5">
            <w:pPr>
              <w:jc w:val="both"/>
              <w:rPr>
                <w:rFonts w:ascii="Bookman Old Style" w:hAnsi="Bookman Old Style" w:cs="Arial"/>
                <w:sz w:val="24"/>
                <w:szCs w:val="24"/>
              </w:rPr>
            </w:pPr>
          </w:p>
        </w:tc>
        <w:tc>
          <w:tcPr>
            <w:tcW w:w="4606" w:type="dxa"/>
            <w:tcBorders>
              <w:top w:val="nil"/>
              <w:left w:val="nil"/>
              <w:bottom w:val="nil"/>
              <w:right w:val="nil"/>
            </w:tcBorders>
          </w:tcPr>
          <w:p w14:paraId="5C848C5B" w14:textId="77777777"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t>ankommen / Freispiel</w:t>
            </w:r>
          </w:p>
        </w:tc>
      </w:tr>
      <w:tr w:rsidR="003A2DF5" w:rsidRPr="001F6E25" w14:paraId="54676021" w14:textId="77777777" w:rsidTr="003A2DF5">
        <w:tc>
          <w:tcPr>
            <w:tcW w:w="4606" w:type="dxa"/>
            <w:tcBorders>
              <w:top w:val="nil"/>
              <w:left w:val="nil"/>
              <w:bottom w:val="nil"/>
              <w:right w:val="nil"/>
            </w:tcBorders>
          </w:tcPr>
          <w:p w14:paraId="602E62CA" w14:textId="77777777"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t>08:30 Uhr</w:t>
            </w:r>
          </w:p>
          <w:p w14:paraId="6E90C475" w14:textId="77777777" w:rsidR="003A2DF5" w:rsidRPr="001F6E25" w:rsidRDefault="003A2DF5" w:rsidP="003A2DF5">
            <w:pPr>
              <w:jc w:val="both"/>
              <w:rPr>
                <w:rFonts w:ascii="Bookman Old Style" w:hAnsi="Bookman Old Style" w:cs="Arial"/>
                <w:sz w:val="24"/>
                <w:szCs w:val="24"/>
              </w:rPr>
            </w:pPr>
          </w:p>
        </w:tc>
        <w:tc>
          <w:tcPr>
            <w:tcW w:w="4606" w:type="dxa"/>
            <w:tcBorders>
              <w:top w:val="nil"/>
              <w:left w:val="nil"/>
              <w:bottom w:val="nil"/>
              <w:right w:val="nil"/>
            </w:tcBorders>
          </w:tcPr>
          <w:p w14:paraId="69FE1B3A" w14:textId="77777777"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t>gemeinsames Frühstück</w:t>
            </w:r>
          </w:p>
        </w:tc>
      </w:tr>
      <w:tr w:rsidR="003A2DF5" w:rsidRPr="001F6E25" w14:paraId="2CBF6CD2" w14:textId="77777777" w:rsidTr="003A2DF5">
        <w:tc>
          <w:tcPr>
            <w:tcW w:w="4606" w:type="dxa"/>
            <w:tcBorders>
              <w:top w:val="nil"/>
              <w:left w:val="nil"/>
              <w:bottom w:val="nil"/>
              <w:right w:val="nil"/>
            </w:tcBorders>
          </w:tcPr>
          <w:p w14:paraId="4B067EBD" w14:textId="77777777"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t>09:15 Uhr</w:t>
            </w:r>
          </w:p>
          <w:p w14:paraId="533905FB" w14:textId="77777777" w:rsidR="003A2DF5" w:rsidRPr="001F6E25" w:rsidRDefault="003A2DF5" w:rsidP="003A2DF5">
            <w:pPr>
              <w:jc w:val="both"/>
              <w:rPr>
                <w:rFonts w:ascii="Bookman Old Style" w:hAnsi="Bookman Old Style" w:cs="Arial"/>
                <w:sz w:val="24"/>
                <w:szCs w:val="24"/>
              </w:rPr>
            </w:pPr>
          </w:p>
        </w:tc>
        <w:tc>
          <w:tcPr>
            <w:tcW w:w="4606" w:type="dxa"/>
            <w:tcBorders>
              <w:top w:val="nil"/>
              <w:left w:val="nil"/>
              <w:bottom w:val="nil"/>
              <w:right w:val="nil"/>
            </w:tcBorders>
          </w:tcPr>
          <w:p w14:paraId="2596FEF3" w14:textId="77777777"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t>Freispiel / Angebote</w:t>
            </w:r>
          </w:p>
        </w:tc>
      </w:tr>
      <w:tr w:rsidR="003A2DF5" w:rsidRPr="001F6E25" w14:paraId="57A468C8" w14:textId="77777777" w:rsidTr="003A2DF5">
        <w:tc>
          <w:tcPr>
            <w:tcW w:w="4606" w:type="dxa"/>
            <w:tcBorders>
              <w:top w:val="nil"/>
              <w:left w:val="nil"/>
              <w:bottom w:val="nil"/>
              <w:right w:val="nil"/>
            </w:tcBorders>
          </w:tcPr>
          <w:p w14:paraId="1606692F" w14:textId="77777777"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t>11:15 Uhr</w:t>
            </w:r>
          </w:p>
          <w:p w14:paraId="0EFDDEE8" w14:textId="77777777" w:rsidR="003A2DF5" w:rsidRPr="001F6E25" w:rsidRDefault="003A2DF5" w:rsidP="003A2DF5">
            <w:pPr>
              <w:jc w:val="both"/>
              <w:rPr>
                <w:rFonts w:ascii="Bookman Old Style" w:hAnsi="Bookman Old Style" w:cs="Arial"/>
                <w:sz w:val="24"/>
                <w:szCs w:val="24"/>
              </w:rPr>
            </w:pPr>
          </w:p>
        </w:tc>
        <w:tc>
          <w:tcPr>
            <w:tcW w:w="4606" w:type="dxa"/>
            <w:tcBorders>
              <w:top w:val="nil"/>
              <w:left w:val="nil"/>
              <w:bottom w:val="nil"/>
              <w:right w:val="nil"/>
            </w:tcBorders>
          </w:tcPr>
          <w:p w14:paraId="5E50AA5C" w14:textId="77777777"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t>Abschlusskreis</w:t>
            </w:r>
          </w:p>
        </w:tc>
      </w:tr>
      <w:tr w:rsidR="003A2DF5" w:rsidRPr="001F6E25" w14:paraId="65C5A30C" w14:textId="77777777" w:rsidTr="003A2DF5">
        <w:tc>
          <w:tcPr>
            <w:tcW w:w="4606" w:type="dxa"/>
            <w:tcBorders>
              <w:top w:val="nil"/>
              <w:left w:val="nil"/>
              <w:bottom w:val="nil"/>
              <w:right w:val="nil"/>
            </w:tcBorders>
          </w:tcPr>
          <w:p w14:paraId="1F94F658" w14:textId="2D86515A"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t>11:</w:t>
            </w:r>
            <w:r w:rsidR="0016175D">
              <w:rPr>
                <w:rFonts w:ascii="Bookman Old Style" w:hAnsi="Bookman Old Style" w:cs="Arial"/>
                <w:sz w:val="24"/>
                <w:szCs w:val="24"/>
              </w:rPr>
              <w:t>15</w:t>
            </w:r>
            <w:r w:rsidRPr="001F6E25">
              <w:rPr>
                <w:rFonts w:ascii="Bookman Old Style" w:hAnsi="Bookman Old Style" w:cs="Arial"/>
                <w:sz w:val="24"/>
                <w:szCs w:val="24"/>
              </w:rPr>
              <w:t xml:space="preserve"> Uhr - 12:</w:t>
            </w:r>
            <w:r w:rsidR="0016175D">
              <w:rPr>
                <w:rFonts w:ascii="Bookman Old Style" w:hAnsi="Bookman Old Style" w:cs="Arial"/>
                <w:sz w:val="24"/>
                <w:szCs w:val="24"/>
              </w:rPr>
              <w:t>00</w:t>
            </w:r>
            <w:r w:rsidRPr="001F6E25">
              <w:rPr>
                <w:rFonts w:ascii="Bookman Old Style" w:hAnsi="Bookman Old Style" w:cs="Arial"/>
                <w:sz w:val="24"/>
                <w:szCs w:val="24"/>
              </w:rPr>
              <w:t xml:space="preserve"> Uhr </w:t>
            </w:r>
          </w:p>
          <w:p w14:paraId="30BB4771" w14:textId="77777777" w:rsidR="003A2DF5" w:rsidRPr="001F6E25" w:rsidRDefault="003A2DF5" w:rsidP="003A2DF5">
            <w:pPr>
              <w:jc w:val="both"/>
              <w:rPr>
                <w:rFonts w:ascii="Bookman Old Style" w:hAnsi="Bookman Old Style" w:cs="Arial"/>
                <w:sz w:val="24"/>
                <w:szCs w:val="24"/>
              </w:rPr>
            </w:pPr>
          </w:p>
        </w:tc>
        <w:tc>
          <w:tcPr>
            <w:tcW w:w="4606" w:type="dxa"/>
            <w:tcBorders>
              <w:top w:val="nil"/>
              <w:left w:val="nil"/>
              <w:bottom w:val="nil"/>
              <w:right w:val="nil"/>
            </w:tcBorders>
          </w:tcPr>
          <w:p w14:paraId="5C3B30A2" w14:textId="77777777"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t>Mittagessen oder Freispiel</w:t>
            </w:r>
          </w:p>
        </w:tc>
      </w:tr>
      <w:tr w:rsidR="003A2DF5" w:rsidRPr="001F6E25" w14:paraId="247EDF60" w14:textId="77777777" w:rsidTr="003A2DF5">
        <w:tc>
          <w:tcPr>
            <w:tcW w:w="4606" w:type="dxa"/>
            <w:tcBorders>
              <w:top w:val="nil"/>
              <w:left w:val="nil"/>
              <w:bottom w:val="nil"/>
              <w:right w:val="nil"/>
            </w:tcBorders>
          </w:tcPr>
          <w:p w14:paraId="0C382C10" w14:textId="77777777"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t>12:30 Uhr - 13:00 Uhr</w:t>
            </w:r>
          </w:p>
          <w:p w14:paraId="61FF18BC" w14:textId="77777777" w:rsidR="003A2DF5" w:rsidRPr="001F6E25" w:rsidRDefault="003A2DF5" w:rsidP="003A2DF5">
            <w:pPr>
              <w:jc w:val="both"/>
              <w:rPr>
                <w:rFonts w:ascii="Bookman Old Style" w:hAnsi="Bookman Old Style" w:cs="Arial"/>
                <w:sz w:val="24"/>
                <w:szCs w:val="24"/>
              </w:rPr>
            </w:pPr>
          </w:p>
        </w:tc>
        <w:tc>
          <w:tcPr>
            <w:tcW w:w="4606" w:type="dxa"/>
            <w:tcBorders>
              <w:top w:val="nil"/>
              <w:left w:val="nil"/>
              <w:bottom w:val="nil"/>
              <w:right w:val="nil"/>
            </w:tcBorders>
          </w:tcPr>
          <w:p w14:paraId="3EB0ECF2" w14:textId="77777777"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t>Abholphase / Freispiel</w:t>
            </w:r>
          </w:p>
        </w:tc>
      </w:tr>
      <w:tr w:rsidR="003A2DF5" w:rsidRPr="001F6E25" w14:paraId="531BC00F" w14:textId="77777777" w:rsidTr="003A2DF5">
        <w:tc>
          <w:tcPr>
            <w:tcW w:w="4606" w:type="dxa"/>
            <w:tcBorders>
              <w:top w:val="nil"/>
              <w:left w:val="nil"/>
              <w:bottom w:val="nil"/>
              <w:right w:val="nil"/>
            </w:tcBorders>
          </w:tcPr>
          <w:p w14:paraId="2ED10836" w14:textId="77777777"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t>13:00 Uhr - 14:00 Uhr</w:t>
            </w:r>
          </w:p>
        </w:tc>
        <w:tc>
          <w:tcPr>
            <w:tcW w:w="4606" w:type="dxa"/>
            <w:tcBorders>
              <w:top w:val="nil"/>
              <w:left w:val="nil"/>
              <w:bottom w:val="nil"/>
              <w:right w:val="nil"/>
            </w:tcBorders>
          </w:tcPr>
          <w:p w14:paraId="173FD4F1" w14:textId="77777777"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t>Spätdienst</w:t>
            </w:r>
          </w:p>
          <w:p w14:paraId="06D8E2AB" w14:textId="77777777" w:rsidR="003A2DF5" w:rsidRPr="001F6E25" w:rsidRDefault="003A2DF5" w:rsidP="003A2DF5">
            <w:pPr>
              <w:rPr>
                <w:rFonts w:ascii="Bookman Old Style" w:hAnsi="Bookman Old Style" w:cs="Arial"/>
                <w:sz w:val="24"/>
                <w:szCs w:val="24"/>
              </w:rPr>
            </w:pPr>
          </w:p>
          <w:p w14:paraId="44A24278" w14:textId="18DF948B" w:rsidR="003A2DF5" w:rsidRPr="001F6E25" w:rsidRDefault="003A2DF5" w:rsidP="00FA73B2">
            <w:pPr>
              <w:tabs>
                <w:tab w:val="left" w:pos="900"/>
              </w:tabs>
              <w:rPr>
                <w:rFonts w:ascii="Bookman Old Style" w:hAnsi="Bookman Old Style" w:cs="Arial"/>
                <w:sz w:val="24"/>
                <w:szCs w:val="24"/>
              </w:rPr>
            </w:pPr>
            <w:r w:rsidRPr="001F6E25">
              <w:rPr>
                <w:rFonts w:ascii="Bookman Old Style" w:hAnsi="Bookman Old Style" w:cs="Arial"/>
                <w:sz w:val="24"/>
                <w:szCs w:val="24"/>
              </w:rPr>
              <w:t>Schlafenszeit ist für jedes Kind individuell möglich</w:t>
            </w:r>
          </w:p>
          <w:p w14:paraId="1FDCE1A5" w14:textId="77777777" w:rsidR="003A2DF5" w:rsidRPr="001F6E25" w:rsidRDefault="003A2DF5" w:rsidP="003A2DF5">
            <w:pPr>
              <w:rPr>
                <w:rFonts w:ascii="Bookman Old Style" w:hAnsi="Bookman Old Style" w:cs="Arial"/>
                <w:sz w:val="24"/>
                <w:szCs w:val="24"/>
              </w:rPr>
            </w:pPr>
          </w:p>
          <w:p w14:paraId="7AFFE174" w14:textId="77777777" w:rsidR="003A2DF5" w:rsidRPr="001F6E25" w:rsidRDefault="003A2DF5" w:rsidP="003A2DF5">
            <w:pPr>
              <w:rPr>
                <w:rFonts w:ascii="Bookman Old Style" w:hAnsi="Bookman Old Style" w:cs="Arial"/>
                <w:sz w:val="24"/>
                <w:szCs w:val="24"/>
              </w:rPr>
            </w:pPr>
          </w:p>
          <w:p w14:paraId="4579220A" w14:textId="77777777" w:rsidR="003A2DF5" w:rsidRPr="001F6E25" w:rsidRDefault="003A2DF5" w:rsidP="003A2DF5">
            <w:pPr>
              <w:rPr>
                <w:rFonts w:ascii="Bookman Old Style" w:hAnsi="Bookman Old Style" w:cs="Arial"/>
                <w:sz w:val="24"/>
                <w:szCs w:val="24"/>
              </w:rPr>
            </w:pPr>
          </w:p>
        </w:tc>
      </w:tr>
    </w:tbl>
    <w:p w14:paraId="5CBDE707" w14:textId="0B43E6CE" w:rsidR="003A2DF5" w:rsidRPr="001F6E25" w:rsidRDefault="003A2DF5" w:rsidP="003A2DF5">
      <w:pPr>
        <w:rPr>
          <w:rFonts w:ascii="Bookman Old Style" w:hAnsi="Bookman Old Style" w:cs="Arial"/>
          <w:b/>
          <w:sz w:val="24"/>
          <w:szCs w:val="24"/>
        </w:rPr>
      </w:pPr>
      <w:r w:rsidRPr="001F6E25">
        <w:rPr>
          <w:rFonts w:ascii="Bookman Old Style" w:hAnsi="Bookman Old Style" w:cs="Arial"/>
          <w:b/>
          <w:sz w:val="24"/>
          <w:szCs w:val="24"/>
        </w:rPr>
        <w:t>2.3  Tagesablauf im Kindergarten</w:t>
      </w:r>
    </w:p>
    <w:p w14:paraId="7C54D979" w14:textId="77777777" w:rsidR="003A2DF5" w:rsidRPr="001F6E25" w:rsidRDefault="003A2DF5" w:rsidP="003A2DF5">
      <w:pPr>
        <w:jc w:val="center"/>
        <w:rPr>
          <w:rFonts w:ascii="Bookman Old Style" w:hAnsi="Bookman Old Style" w:cs="Arial"/>
          <w:b/>
          <w:sz w:val="24"/>
          <w:szCs w:val="24"/>
        </w:rPr>
      </w:pPr>
    </w:p>
    <w:tbl>
      <w:tblPr>
        <w:tblW w:w="0" w:type="auto"/>
        <w:tblLook w:val="04A0" w:firstRow="1" w:lastRow="0" w:firstColumn="1" w:lastColumn="0" w:noHBand="0" w:noVBand="1"/>
      </w:tblPr>
      <w:tblGrid>
        <w:gridCol w:w="4390"/>
        <w:gridCol w:w="4672"/>
      </w:tblGrid>
      <w:tr w:rsidR="003A2DF5" w:rsidRPr="001F6E25" w14:paraId="1427DA3D" w14:textId="77777777" w:rsidTr="003A2DF5">
        <w:tc>
          <w:tcPr>
            <w:tcW w:w="4390" w:type="dxa"/>
          </w:tcPr>
          <w:p w14:paraId="3AD4F929" w14:textId="77777777"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t>07:00 Uhr – 08:00 Uhr</w:t>
            </w:r>
          </w:p>
          <w:p w14:paraId="17677828" w14:textId="77777777" w:rsidR="003A2DF5" w:rsidRPr="001F6E25" w:rsidRDefault="003A2DF5" w:rsidP="003A2DF5">
            <w:pPr>
              <w:jc w:val="both"/>
              <w:rPr>
                <w:rFonts w:ascii="Bookman Old Style" w:hAnsi="Bookman Old Style" w:cs="Arial"/>
                <w:sz w:val="24"/>
                <w:szCs w:val="24"/>
              </w:rPr>
            </w:pPr>
          </w:p>
        </w:tc>
        <w:tc>
          <w:tcPr>
            <w:tcW w:w="4672" w:type="dxa"/>
          </w:tcPr>
          <w:p w14:paraId="05FE9F09" w14:textId="77777777"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t>Frühdienst</w:t>
            </w:r>
          </w:p>
        </w:tc>
      </w:tr>
      <w:tr w:rsidR="003A2DF5" w:rsidRPr="001F6E25" w14:paraId="6E1597AB" w14:textId="77777777" w:rsidTr="003A2DF5">
        <w:tc>
          <w:tcPr>
            <w:tcW w:w="4390" w:type="dxa"/>
          </w:tcPr>
          <w:p w14:paraId="16799589" w14:textId="77777777"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t xml:space="preserve">08:00 Uhr – 08:30 Uhr </w:t>
            </w:r>
          </w:p>
          <w:p w14:paraId="516A5EB8" w14:textId="77777777" w:rsidR="003A2DF5" w:rsidRPr="001F6E25" w:rsidRDefault="003A2DF5" w:rsidP="003A2DF5">
            <w:pPr>
              <w:jc w:val="both"/>
              <w:rPr>
                <w:rFonts w:ascii="Bookman Old Style" w:hAnsi="Bookman Old Style" w:cs="Arial"/>
                <w:sz w:val="24"/>
                <w:szCs w:val="24"/>
              </w:rPr>
            </w:pPr>
          </w:p>
        </w:tc>
        <w:tc>
          <w:tcPr>
            <w:tcW w:w="4672" w:type="dxa"/>
          </w:tcPr>
          <w:p w14:paraId="0D8623BC" w14:textId="77777777"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t>ankommen / Freispiel</w:t>
            </w:r>
          </w:p>
        </w:tc>
      </w:tr>
      <w:tr w:rsidR="003A2DF5" w:rsidRPr="001F6E25" w14:paraId="6588522C" w14:textId="77777777" w:rsidTr="003A2DF5">
        <w:tc>
          <w:tcPr>
            <w:tcW w:w="4390" w:type="dxa"/>
          </w:tcPr>
          <w:p w14:paraId="3C1F132C" w14:textId="77777777"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t xml:space="preserve">08:30 Uhr  – 08:45 Uhr </w:t>
            </w:r>
          </w:p>
        </w:tc>
        <w:tc>
          <w:tcPr>
            <w:tcW w:w="4672" w:type="dxa"/>
          </w:tcPr>
          <w:p w14:paraId="2774FC8F" w14:textId="77777777"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t>Morgenkreis in den Stammgruppen</w:t>
            </w:r>
          </w:p>
          <w:p w14:paraId="4E09B597" w14:textId="77777777" w:rsidR="003A2DF5" w:rsidRPr="001F6E25" w:rsidRDefault="003A2DF5" w:rsidP="003A2DF5">
            <w:pPr>
              <w:jc w:val="both"/>
              <w:rPr>
                <w:rFonts w:ascii="Bookman Old Style" w:hAnsi="Bookman Old Style" w:cs="Arial"/>
                <w:sz w:val="24"/>
                <w:szCs w:val="24"/>
              </w:rPr>
            </w:pPr>
          </w:p>
        </w:tc>
      </w:tr>
      <w:tr w:rsidR="003A2DF5" w:rsidRPr="001F6E25" w14:paraId="5E6CAAF7" w14:textId="77777777" w:rsidTr="003A2DF5">
        <w:tc>
          <w:tcPr>
            <w:tcW w:w="4390" w:type="dxa"/>
          </w:tcPr>
          <w:p w14:paraId="602FECD4" w14:textId="77777777"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t>ab 08:45 Uhr</w:t>
            </w:r>
          </w:p>
        </w:tc>
        <w:tc>
          <w:tcPr>
            <w:tcW w:w="4672" w:type="dxa"/>
          </w:tcPr>
          <w:p w14:paraId="184E0BB8" w14:textId="77777777"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t>Angebote für alle Gruppen</w:t>
            </w:r>
          </w:p>
          <w:p w14:paraId="052458BB" w14:textId="77777777" w:rsidR="003A2DF5" w:rsidRPr="001F6E25" w:rsidRDefault="003A2DF5" w:rsidP="003A2DF5">
            <w:pPr>
              <w:jc w:val="both"/>
              <w:rPr>
                <w:rFonts w:ascii="Bookman Old Style" w:hAnsi="Bookman Old Style" w:cs="Arial"/>
                <w:sz w:val="24"/>
                <w:szCs w:val="24"/>
              </w:rPr>
            </w:pPr>
          </w:p>
        </w:tc>
      </w:tr>
      <w:tr w:rsidR="003A2DF5" w:rsidRPr="001F6E25" w14:paraId="0648D543" w14:textId="77777777" w:rsidTr="003A2DF5">
        <w:tc>
          <w:tcPr>
            <w:tcW w:w="4390" w:type="dxa"/>
          </w:tcPr>
          <w:p w14:paraId="16D5CAB9" w14:textId="77777777"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t xml:space="preserve">09:30 Uhr – 10:30 Uhr </w:t>
            </w:r>
          </w:p>
        </w:tc>
        <w:tc>
          <w:tcPr>
            <w:tcW w:w="4672" w:type="dxa"/>
          </w:tcPr>
          <w:p w14:paraId="12C32CC3" w14:textId="77777777" w:rsidR="00FA73B2" w:rsidRPr="001F6E25" w:rsidRDefault="003A2DF5" w:rsidP="00FA73B2">
            <w:pPr>
              <w:rPr>
                <w:rFonts w:ascii="Bookman Old Style" w:hAnsi="Bookman Old Style" w:cs="Arial"/>
                <w:sz w:val="24"/>
                <w:szCs w:val="24"/>
              </w:rPr>
            </w:pPr>
            <w:r w:rsidRPr="001F6E25">
              <w:rPr>
                <w:rFonts w:ascii="Bookman Old Style" w:hAnsi="Bookman Old Style" w:cs="Arial"/>
                <w:sz w:val="24"/>
                <w:szCs w:val="24"/>
              </w:rPr>
              <w:t xml:space="preserve">Gleitende Frühstückszeit mit </w:t>
            </w:r>
          </w:p>
          <w:p w14:paraId="720A0AAF" w14:textId="45A168E1" w:rsidR="003A2DF5" w:rsidRPr="001F6E25" w:rsidRDefault="00FA73B2" w:rsidP="00FA73B2">
            <w:pPr>
              <w:rPr>
                <w:rFonts w:ascii="Bookman Old Style" w:hAnsi="Bookman Old Style" w:cs="Arial"/>
                <w:sz w:val="24"/>
                <w:szCs w:val="24"/>
              </w:rPr>
            </w:pPr>
            <w:r w:rsidRPr="001F6E25">
              <w:rPr>
                <w:rFonts w:ascii="Bookman Old Style" w:hAnsi="Bookman Old Style" w:cs="Arial"/>
                <w:sz w:val="24"/>
                <w:szCs w:val="24"/>
              </w:rPr>
              <w:t>e</w:t>
            </w:r>
            <w:r w:rsidR="003A2DF5" w:rsidRPr="001F6E25">
              <w:rPr>
                <w:rFonts w:ascii="Bookman Old Style" w:hAnsi="Bookman Old Style" w:cs="Arial"/>
                <w:sz w:val="24"/>
                <w:szCs w:val="24"/>
              </w:rPr>
              <w:t>inem</w:t>
            </w:r>
            <w:r w:rsidRPr="001F6E25">
              <w:rPr>
                <w:rFonts w:ascii="Bookman Old Style" w:hAnsi="Bookman Old Style" w:cs="Arial"/>
                <w:sz w:val="24"/>
                <w:szCs w:val="24"/>
              </w:rPr>
              <w:t xml:space="preserve"> ab</w:t>
            </w:r>
            <w:r w:rsidR="003A2DF5" w:rsidRPr="001F6E25">
              <w:rPr>
                <w:rFonts w:ascii="Bookman Old Style" w:hAnsi="Bookman Old Style" w:cs="Arial"/>
                <w:sz w:val="24"/>
                <w:szCs w:val="24"/>
              </w:rPr>
              <w:t xml:space="preserve">wechslungsreichen </w:t>
            </w:r>
            <w:r w:rsidRPr="001F6E25">
              <w:rPr>
                <w:rFonts w:ascii="Bookman Old Style" w:hAnsi="Bookman Old Style" w:cs="Arial"/>
                <w:sz w:val="24"/>
                <w:szCs w:val="24"/>
              </w:rPr>
              <w:t>F</w:t>
            </w:r>
            <w:r w:rsidR="003A2DF5" w:rsidRPr="001F6E25">
              <w:rPr>
                <w:rFonts w:ascii="Bookman Old Style" w:hAnsi="Bookman Old Style" w:cs="Arial"/>
                <w:sz w:val="24"/>
                <w:szCs w:val="24"/>
              </w:rPr>
              <w:t>rühstücksangebot</w:t>
            </w:r>
          </w:p>
        </w:tc>
      </w:tr>
      <w:tr w:rsidR="003A2DF5" w:rsidRPr="001F6E25" w14:paraId="581E4B22" w14:textId="77777777" w:rsidTr="003A2DF5">
        <w:tc>
          <w:tcPr>
            <w:tcW w:w="4390" w:type="dxa"/>
          </w:tcPr>
          <w:p w14:paraId="332A1E38" w14:textId="77777777" w:rsidR="003A2DF5" w:rsidRPr="001F6E25" w:rsidRDefault="003A2DF5" w:rsidP="003A2DF5">
            <w:pPr>
              <w:jc w:val="both"/>
              <w:rPr>
                <w:rFonts w:ascii="Bookman Old Style" w:hAnsi="Bookman Old Style" w:cs="Arial"/>
                <w:sz w:val="24"/>
                <w:szCs w:val="24"/>
              </w:rPr>
            </w:pPr>
          </w:p>
          <w:p w14:paraId="71D60AA1" w14:textId="77777777"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t xml:space="preserve">9:30 Uhr – 12:00 Uhr </w:t>
            </w:r>
          </w:p>
        </w:tc>
        <w:tc>
          <w:tcPr>
            <w:tcW w:w="4672" w:type="dxa"/>
          </w:tcPr>
          <w:p w14:paraId="3B62BCD9" w14:textId="77777777" w:rsidR="003A2DF5" w:rsidRPr="001F6E25" w:rsidRDefault="003A2DF5" w:rsidP="003A2DF5">
            <w:pPr>
              <w:jc w:val="both"/>
              <w:rPr>
                <w:rFonts w:ascii="Bookman Old Style" w:hAnsi="Bookman Old Style" w:cs="Arial"/>
                <w:sz w:val="24"/>
                <w:szCs w:val="24"/>
              </w:rPr>
            </w:pPr>
          </w:p>
          <w:p w14:paraId="55F39C22" w14:textId="77777777"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t>Freispielphase und kleine Angebote</w:t>
            </w:r>
          </w:p>
          <w:p w14:paraId="7DB9B33E" w14:textId="77777777" w:rsidR="003A2DF5" w:rsidRPr="001F6E25" w:rsidRDefault="003A2DF5" w:rsidP="003A2DF5">
            <w:pPr>
              <w:jc w:val="both"/>
              <w:rPr>
                <w:rFonts w:ascii="Bookman Old Style" w:hAnsi="Bookman Old Style" w:cs="Arial"/>
                <w:sz w:val="24"/>
                <w:szCs w:val="24"/>
              </w:rPr>
            </w:pPr>
          </w:p>
        </w:tc>
      </w:tr>
      <w:tr w:rsidR="003A2DF5" w:rsidRPr="001F6E25" w14:paraId="101658BA" w14:textId="77777777" w:rsidTr="003A2DF5">
        <w:tc>
          <w:tcPr>
            <w:tcW w:w="4390" w:type="dxa"/>
          </w:tcPr>
          <w:p w14:paraId="1B8D8368" w14:textId="77777777"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t>12:00 Uhr – 13:00 Uhr</w:t>
            </w:r>
          </w:p>
        </w:tc>
        <w:tc>
          <w:tcPr>
            <w:tcW w:w="4672" w:type="dxa"/>
          </w:tcPr>
          <w:p w14:paraId="04392549" w14:textId="0D9629D7"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t xml:space="preserve">Mittagessen </w:t>
            </w:r>
            <w:r w:rsidR="0016175D">
              <w:rPr>
                <w:rFonts w:ascii="Bookman Old Style" w:hAnsi="Bookman Old Style" w:cs="Arial"/>
                <w:sz w:val="24"/>
                <w:szCs w:val="24"/>
              </w:rPr>
              <w:t>oder Freispiel</w:t>
            </w:r>
          </w:p>
          <w:p w14:paraId="1F580DCE" w14:textId="77777777" w:rsidR="003A2DF5" w:rsidRPr="001F6E25" w:rsidRDefault="003A2DF5" w:rsidP="003A2DF5">
            <w:pPr>
              <w:jc w:val="both"/>
              <w:rPr>
                <w:rFonts w:ascii="Bookman Old Style" w:hAnsi="Bookman Old Style" w:cs="Arial"/>
                <w:sz w:val="24"/>
                <w:szCs w:val="24"/>
              </w:rPr>
            </w:pPr>
          </w:p>
        </w:tc>
      </w:tr>
      <w:tr w:rsidR="003A2DF5" w:rsidRPr="001F6E25" w14:paraId="74F41F86" w14:textId="77777777" w:rsidTr="003A2DF5">
        <w:tc>
          <w:tcPr>
            <w:tcW w:w="4390" w:type="dxa"/>
          </w:tcPr>
          <w:p w14:paraId="48DBC91D" w14:textId="77777777"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t>13:00 Uhr – 14:00 Uhr</w:t>
            </w:r>
          </w:p>
        </w:tc>
        <w:tc>
          <w:tcPr>
            <w:tcW w:w="4672" w:type="dxa"/>
          </w:tcPr>
          <w:p w14:paraId="6F4B920F" w14:textId="2F1DE17F" w:rsidR="003A2DF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t>Spätdienst</w:t>
            </w:r>
          </w:p>
          <w:p w14:paraId="28608EB8" w14:textId="1B4FEA8F" w:rsidR="00445A29" w:rsidRDefault="00445A29" w:rsidP="003A2DF5">
            <w:pPr>
              <w:jc w:val="both"/>
              <w:rPr>
                <w:rFonts w:ascii="Bookman Old Style" w:hAnsi="Bookman Old Style" w:cs="Arial"/>
                <w:sz w:val="24"/>
                <w:szCs w:val="24"/>
              </w:rPr>
            </w:pPr>
          </w:p>
          <w:p w14:paraId="63E62EE3" w14:textId="77777777" w:rsidR="00445A29" w:rsidRPr="001F6E25" w:rsidRDefault="00445A29" w:rsidP="003A2DF5">
            <w:pPr>
              <w:jc w:val="both"/>
              <w:rPr>
                <w:rFonts w:ascii="Bookman Old Style" w:hAnsi="Bookman Old Style" w:cs="Arial"/>
                <w:sz w:val="24"/>
                <w:szCs w:val="24"/>
              </w:rPr>
            </w:pPr>
          </w:p>
          <w:p w14:paraId="4271B5BC" w14:textId="427A5863" w:rsidR="00FA73B2" w:rsidRDefault="00FA73B2" w:rsidP="003A2DF5">
            <w:pPr>
              <w:jc w:val="both"/>
              <w:rPr>
                <w:rFonts w:ascii="Bookman Old Style" w:hAnsi="Bookman Old Style" w:cs="Arial"/>
                <w:sz w:val="24"/>
                <w:szCs w:val="24"/>
              </w:rPr>
            </w:pPr>
          </w:p>
          <w:p w14:paraId="6A9DB0A5" w14:textId="2CD130D8" w:rsidR="000B5B53" w:rsidRDefault="000B5B53" w:rsidP="003A2DF5">
            <w:pPr>
              <w:jc w:val="both"/>
              <w:rPr>
                <w:rFonts w:ascii="Bookman Old Style" w:hAnsi="Bookman Old Style" w:cs="Arial"/>
                <w:sz w:val="24"/>
                <w:szCs w:val="24"/>
              </w:rPr>
            </w:pPr>
          </w:p>
          <w:p w14:paraId="704B8A7C" w14:textId="68D7A7B0" w:rsidR="000B5B53" w:rsidRDefault="000B5B53" w:rsidP="003A2DF5">
            <w:pPr>
              <w:jc w:val="both"/>
              <w:rPr>
                <w:rFonts w:ascii="Bookman Old Style" w:hAnsi="Bookman Old Style" w:cs="Arial"/>
                <w:sz w:val="24"/>
                <w:szCs w:val="24"/>
              </w:rPr>
            </w:pPr>
          </w:p>
          <w:p w14:paraId="34490200" w14:textId="1BA6D585" w:rsidR="000B5B53" w:rsidRDefault="000B5B53" w:rsidP="003A2DF5">
            <w:pPr>
              <w:jc w:val="both"/>
              <w:rPr>
                <w:rFonts w:ascii="Bookman Old Style" w:hAnsi="Bookman Old Style" w:cs="Arial"/>
                <w:sz w:val="24"/>
                <w:szCs w:val="24"/>
              </w:rPr>
            </w:pPr>
          </w:p>
          <w:p w14:paraId="6A59FE98" w14:textId="77777777" w:rsidR="000B5B53" w:rsidRPr="001F6E25" w:rsidRDefault="000B5B53" w:rsidP="003A2DF5">
            <w:pPr>
              <w:jc w:val="both"/>
              <w:rPr>
                <w:rFonts w:ascii="Bookman Old Style" w:hAnsi="Bookman Old Style" w:cs="Arial"/>
                <w:sz w:val="24"/>
                <w:szCs w:val="24"/>
              </w:rPr>
            </w:pPr>
          </w:p>
          <w:p w14:paraId="4075741C" w14:textId="77777777" w:rsidR="003A2DF5" w:rsidRPr="001F6E25" w:rsidRDefault="003A2DF5" w:rsidP="00FA73B2">
            <w:pPr>
              <w:jc w:val="both"/>
              <w:rPr>
                <w:rFonts w:ascii="Bookman Old Style" w:hAnsi="Bookman Old Style" w:cs="Arial"/>
                <w:sz w:val="24"/>
                <w:szCs w:val="24"/>
              </w:rPr>
            </w:pPr>
          </w:p>
        </w:tc>
      </w:tr>
    </w:tbl>
    <w:p w14:paraId="0DBA7670" w14:textId="7EBE9DB8" w:rsidR="003A2DF5" w:rsidRDefault="003A2DF5" w:rsidP="003A2DF5">
      <w:pPr>
        <w:rPr>
          <w:rFonts w:ascii="Bookman Old Style" w:hAnsi="Bookman Old Style"/>
          <w:b/>
          <w:sz w:val="24"/>
          <w:szCs w:val="24"/>
        </w:rPr>
      </w:pPr>
      <w:r w:rsidRPr="001F6E25">
        <w:rPr>
          <w:rFonts w:ascii="Bookman Old Style" w:hAnsi="Bookman Old Style"/>
          <w:b/>
          <w:sz w:val="24"/>
          <w:szCs w:val="24"/>
        </w:rPr>
        <w:lastRenderedPageBreak/>
        <w:t>3.  Die Rolle und Haltung der pädagogischen Mitarbeiter</w:t>
      </w:r>
    </w:p>
    <w:p w14:paraId="71B5A6E8" w14:textId="77777777" w:rsidR="00A752D6" w:rsidRPr="001F6E25" w:rsidRDefault="00A752D6" w:rsidP="003A2DF5">
      <w:pPr>
        <w:rPr>
          <w:rFonts w:ascii="Bookman Old Style" w:hAnsi="Bookman Old Style"/>
          <w:b/>
          <w:sz w:val="24"/>
          <w:szCs w:val="24"/>
        </w:rPr>
      </w:pPr>
    </w:p>
    <w:p w14:paraId="455E56CB" w14:textId="6D8B0CAE" w:rsidR="003A2DF5" w:rsidRPr="001F6E25" w:rsidRDefault="003A2DF5" w:rsidP="00FA73B2">
      <w:pPr>
        <w:ind w:firstLine="708"/>
        <w:rPr>
          <w:rFonts w:ascii="Bookman Old Style" w:hAnsi="Bookman Old Style"/>
          <w:sz w:val="24"/>
          <w:szCs w:val="24"/>
        </w:rPr>
      </w:pPr>
      <w:r w:rsidRPr="001F6E25">
        <w:rPr>
          <w:rFonts w:ascii="Bookman Old Style" w:hAnsi="Bookman Old Style"/>
          <w:sz w:val="24"/>
          <w:szCs w:val="24"/>
        </w:rPr>
        <w:t xml:space="preserve">Wir pädagogischen </w:t>
      </w:r>
      <w:proofErr w:type="spellStart"/>
      <w:r w:rsidRPr="001F6E25">
        <w:rPr>
          <w:rFonts w:ascii="Bookman Old Style" w:hAnsi="Bookman Old Style"/>
          <w:sz w:val="24"/>
          <w:szCs w:val="24"/>
        </w:rPr>
        <w:t>MitarbeiterInnen</w:t>
      </w:r>
      <w:proofErr w:type="spellEnd"/>
      <w:r w:rsidR="00A7372C">
        <w:rPr>
          <w:rFonts w:ascii="Bookman Old Style" w:hAnsi="Bookman Old Style"/>
          <w:sz w:val="24"/>
          <w:szCs w:val="24"/>
        </w:rPr>
        <w:t>*</w:t>
      </w:r>
      <w:r w:rsidRPr="001F6E25">
        <w:rPr>
          <w:rFonts w:ascii="Bookman Old Style" w:hAnsi="Bookman Old Style"/>
          <w:sz w:val="24"/>
          <w:szCs w:val="24"/>
        </w:rPr>
        <w:t xml:space="preserve"> der Kindertagesstätte „Arche Noah“ legen ganz besonderen Wert darauf eine enge, vertrauensvolle und liebevolle Beziehung zu den Kindern aufzubauen. Dies ist die sichere Basis für die gesamte Entwicklung und Bildung.</w:t>
      </w:r>
    </w:p>
    <w:p w14:paraId="39DEA6DC" w14:textId="77777777" w:rsidR="00FA73B2" w:rsidRPr="001F6E25" w:rsidRDefault="00FA73B2" w:rsidP="00FA73B2">
      <w:pPr>
        <w:ind w:firstLine="708"/>
        <w:rPr>
          <w:rFonts w:ascii="Bookman Old Style" w:hAnsi="Bookman Old Style"/>
          <w:sz w:val="24"/>
          <w:szCs w:val="24"/>
        </w:rPr>
      </w:pPr>
    </w:p>
    <w:p w14:paraId="4F3474C0" w14:textId="77777777" w:rsidR="003A2DF5" w:rsidRPr="001F6E25" w:rsidRDefault="003A2DF5" w:rsidP="003A2DF5">
      <w:pPr>
        <w:jc w:val="center"/>
        <w:rPr>
          <w:rFonts w:ascii="Bookman Old Style" w:hAnsi="Bookman Old Style"/>
          <w:sz w:val="24"/>
          <w:szCs w:val="24"/>
        </w:rPr>
      </w:pPr>
      <w:r w:rsidRPr="001F6E25">
        <w:rPr>
          <w:rFonts w:ascii="Bookman Old Style" w:hAnsi="Bookman Old Style"/>
          <w:noProof/>
          <w:sz w:val="24"/>
          <w:szCs w:val="24"/>
          <w:lang w:eastAsia="de-DE"/>
        </w:rPr>
        <w:drawing>
          <wp:inline distT="0" distB="0" distL="0" distR="0" wp14:anchorId="76CDCCC8" wp14:editId="7A0C321A">
            <wp:extent cx="3910278" cy="2931286"/>
            <wp:effectExtent l="0" t="0" r="0" b="0"/>
            <wp:docPr id="2" name="Grafik 2" descr="F:\Bilder Konzeption\IMG_4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ilder Konzeption\IMG_44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22430" cy="2940395"/>
                    </a:xfrm>
                    <a:prstGeom prst="rect">
                      <a:avLst/>
                    </a:prstGeom>
                    <a:noFill/>
                    <a:ln>
                      <a:noFill/>
                    </a:ln>
                  </pic:spPr>
                </pic:pic>
              </a:graphicData>
            </a:graphic>
          </wp:inline>
        </w:drawing>
      </w:r>
    </w:p>
    <w:p w14:paraId="20F77C24" w14:textId="77777777" w:rsidR="001F6E25" w:rsidRDefault="001F6E25" w:rsidP="00FA73B2">
      <w:pPr>
        <w:ind w:firstLine="708"/>
        <w:rPr>
          <w:rFonts w:ascii="Bookman Old Style" w:hAnsi="Bookman Old Style"/>
          <w:sz w:val="24"/>
          <w:szCs w:val="24"/>
        </w:rPr>
      </w:pPr>
    </w:p>
    <w:p w14:paraId="589CF562" w14:textId="66239BC8" w:rsidR="003A2DF5" w:rsidRPr="001F6E25" w:rsidRDefault="003A2DF5" w:rsidP="00FA73B2">
      <w:pPr>
        <w:ind w:firstLine="708"/>
        <w:rPr>
          <w:rFonts w:ascii="Bookman Old Style" w:hAnsi="Bookman Old Style"/>
          <w:sz w:val="24"/>
          <w:szCs w:val="24"/>
        </w:rPr>
      </w:pPr>
      <w:r w:rsidRPr="001F6E25">
        <w:rPr>
          <w:rFonts w:ascii="Bookman Old Style" w:hAnsi="Bookman Old Style"/>
          <w:sz w:val="24"/>
          <w:szCs w:val="24"/>
        </w:rPr>
        <w:t xml:space="preserve">Wir sehen uns als ständiges Vorbild der Kinder und verstehen uns dabei im Zusammenleben als Lebensbegleiter, die im Gruppenalltag die Themen wie Hoffnung, Verzeihung, Nächstenliebe aber auch Angst, Traurigkeit und anderes </w:t>
      </w:r>
      <w:r w:rsidR="00BC78CC">
        <w:rPr>
          <w:rFonts w:ascii="Bookman Old Style" w:hAnsi="Bookman Old Style"/>
          <w:sz w:val="24"/>
          <w:szCs w:val="24"/>
        </w:rPr>
        <w:t>a</w:t>
      </w:r>
      <w:r w:rsidRPr="001F6E25">
        <w:rPr>
          <w:rFonts w:ascii="Bookman Old Style" w:hAnsi="Bookman Old Style"/>
          <w:sz w:val="24"/>
          <w:szCs w:val="24"/>
        </w:rPr>
        <w:t>nlassbezogen aufgreifen.</w:t>
      </w:r>
    </w:p>
    <w:p w14:paraId="187E831A" w14:textId="77777777" w:rsidR="003A2DF5" w:rsidRPr="001F6E25" w:rsidRDefault="003A2DF5" w:rsidP="00FA73B2">
      <w:pPr>
        <w:ind w:firstLine="708"/>
        <w:rPr>
          <w:rFonts w:ascii="Bookman Old Style" w:hAnsi="Bookman Old Style"/>
          <w:sz w:val="24"/>
          <w:szCs w:val="24"/>
        </w:rPr>
      </w:pPr>
      <w:r w:rsidRPr="001F6E25">
        <w:rPr>
          <w:rFonts w:ascii="Bookman Old Style" w:hAnsi="Bookman Old Style"/>
          <w:sz w:val="24"/>
          <w:szCs w:val="24"/>
        </w:rPr>
        <w:t>Wir vermitteln das christliche Welt- und Menschenbild. Darunter verstehen wir dem Kind eine verlässliche und partnerschaftliche Bezugsperson zu sein und nehmen einfühlsam die Signale und Bedürfnisse der Kinder auf, um sie angemessen zu erfüllen. Das bedeutet für uns, dass wir die Kinder im Alltag und in ihrer persönlichen Entwicklung unterstützen, fördern und ihnen neue Impulse geben.</w:t>
      </w:r>
    </w:p>
    <w:p w14:paraId="48782F65" w14:textId="77777777" w:rsidR="003A2DF5" w:rsidRPr="001F6E25" w:rsidRDefault="003A2DF5" w:rsidP="00FA73B2">
      <w:pPr>
        <w:ind w:firstLine="708"/>
        <w:rPr>
          <w:rFonts w:ascii="Bookman Old Style" w:hAnsi="Bookman Old Style"/>
          <w:sz w:val="24"/>
          <w:szCs w:val="24"/>
        </w:rPr>
      </w:pPr>
      <w:r w:rsidRPr="001F6E25">
        <w:rPr>
          <w:rFonts w:ascii="Bookman Old Style" w:hAnsi="Bookman Old Style"/>
          <w:sz w:val="24"/>
          <w:szCs w:val="24"/>
        </w:rPr>
        <w:t>Als evangelisch-lutherische Einrichtung vermitteln wir den Kindern die christlichen Wertvorstellungen und Normen. So erfahren sie, dass es immer Hoffnung auf etwas Gutes gibt.</w:t>
      </w:r>
    </w:p>
    <w:p w14:paraId="45BF2350" w14:textId="0B48B933" w:rsidR="003A2DF5" w:rsidRPr="001F6E25" w:rsidRDefault="003A2DF5" w:rsidP="00FA73B2">
      <w:pPr>
        <w:ind w:firstLine="708"/>
        <w:rPr>
          <w:rFonts w:ascii="Bookman Old Style" w:hAnsi="Bookman Old Style"/>
          <w:sz w:val="24"/>
          <w:szCs w:val="24"/>
        </w:rPr>
      </w:pPr>
      <w:r w:rsidRPr="001F6E25">
        <w:rPr>
          <w:rFonts w:ascii="Bookman Old Style" w:hAnsi="Bookman Old Style"/>
          <w:sz w:val="24"/>
          <w:szCs w:val="24"/>
        </w:rPr>
        <w:t xml:space="preserve">Alle pädagogischen </w:t>
      </w:r>
      <w:proofErr w:type="spellStart"/>
      <w:r w:rsidRPr="001F6E25">
        <w:rPr>
          <w:rFonts w:ascii="Bookman Old Style" w:hAnsi="Bookman Old Style"/>
          <w:sz w:val="24"/>
          <w:szCs w:val="24"/>
        </w:rPr>
        <w:t>MitarbeiterInnen</w:t>
      </w:r>
      <w:proofErr w:type="spellEnd"/>
      <w:r w:rsidR="00A7372C">
        <w:rPr>
          <w:rFonts w:ascii="Bookman Old Style" w:hAnsi="Bookman Old Style"/>
          <w:sz w:val="24"/>
          <w:szCs w:val="24"/>
        </w:rPr>
        <w:t>*</w:t>
      </w:r>
      <w:r w:rsidRPr="001F6E25">
        <w:rPr>
          <w:rFonts w:ascii="Bookman Old Style" w:hAnsi="Bookman Old Style"/>
          <w:sz w:val="24"/>
          <w:szCs w:val="24"/>
        </w:rPr>
        <w:t xml:space="preserve"> haben eine christliche, positive und fröhliche Einstellung zum Leben und pflegen einen liebevollen Umgang mit den Kindern und untereinander. So geben wir den Kindern Impulse, ebenfalls eine solche positive und fröhliche Lebenseinstellung zu entwickeln.</w:t>
      </w:r>
    </w:p>
    <w:p w14:paraId="50BA83EF" w14:textId="77777777" w:rsidR="003A2DF5" w:rsidRPr="001F6E25" w:rsidRDefault="003A2DF5" w:rsidP="00FA73B2">
      <w:pPr>
        <w:ind w:firstLine="708"/>
        <w:rPr>
          <w:rFonts w:ascii="Bookman Old Style" w:hAnsi="Bookman Old Style"/>
          <w:sz w:val="24"/>
          <w:szCs w:val="24"/>
        </w:rPr>
      </w:pPr>
      <w:r w:rsidRPr="001F6E25">
        <w:rPr>
          <w:rFonts w:ascii="Bookman Old Style" w:hAnsi="Bookman Old Style"/>
          <w:sz w:val="24"/>
          <w:szCs w:val="24"/>
        </w:rPr>
        <w:t>Im Team geben wir einander den Freiraum unsere Talente und individuellen Fähigkeiten einzubringen. So ergänzen sich die verschiedenen Persönlichkeiten und alle Beteiligten profitieren von dieser Vielfältigkeit.</w:t>
      </w:r>
    </w:p>
    <w:p w14:paraId="1E6459CB" w14:textId="1415F15D" w:rsidR="003A2DF5" w:rsidRDefault="003A2DF5" w:rsidP="003A2DF5">
      <w:pPr>
        <w:rPr>
          <w:rFonts w:ascii="Bookman Old Style" w:hAnsi="Bookman Old Style"/>
          <w:sz w:val="24"/>
          <w:szCs w:val="24"/>
        </w:rPr>
      </w:pPr>
    </w:p>
    <w:p w14:paraId="28D93BCD" w14:textId="3A0BC8D3" w:rsidR="000B5B53" w:rsidRDefault="000B5B53" w:rsidP="003A2DF5">
      <w:pPr>
        <w:rPr>
          <w:rFonts w:ascii="Bookman Old Style" w:hAnsi="Bookman Old Style"/>
          <w:sz w:val="24"/>
          <w:szCs w:val="24"/>
        </w:rPr>
      </w:pPr>
    </w:p>
    <w:p w14:paraId="7124292E" w14:textId="2CE7409D" w:rsidR="000B5B53" w:rsidRDefault="000B5B53" w:rsidP="003A2DF5">
      <w:pPr>
        <w:rPr>
          <w:rFonts w:ascii="Bookman Old Style" w:hAnsi="Bookman Old Style"/>
          <w:sz w:val="24"/>
          <w:szCs w:val="24"/>
        </w:rPr>
      </w:pPr>
    </w:p>
    <w:p w14:paraId="3EA681C8" w14:textId="59146308" w:rsidR="000B5B53" w:rsidRDefault="000B5B53" w:rsidP="003A2DF5">
      <w:pPr>
        <w:rPr>
          <w:rFonts w:ascii="Bookman Old Style" w:hAnsi="Bookman Old Style"/>
          <w:sz w:val="24"/>
          <w:szCs w:val="24"/>
        </w:rPr>
      </w:pPr>
    </w:p>
    <w:p w14:paraId="7E280611" w14:textId="032E40D0" w:rsidR="000B5B53" w:rsidRDefault="000B5B53" w:rsidP="003A2DF5">
      <w:pPr>
        <w:rPr>
          <w:rFonts w:ascii="Bookman Old Style" w:hAnsi="Bookman Old Style"/>
          <w:sz w:val="24"/>
          <w:szCs w:val="24"/>
        </w:rPr>
      </w:pPr>
    </w:p>
    <w:p w14:paraId="207928EF" w14:textId="77777777" w:rsidR="000B5B53" w:rsidRPr="001F6E25" w:rsidRDefault="000B5B53" w:rsidP="003A2DF5">
      <w:pPr>
        <w:rPr>
          <w:rFonts w:ascii="Bookman Old Style" w:hAnsi="Bookman Old Style"/>
          <w:sz w:val="24"/>
          <w:szCs w:val="24"/>
        </w:rPr>
      </w:pPr>
    </w:p>
    <w:p w14:paraId="0AD57ECA" w14:textId="7FF59B29" w:rsidR="003A2DF5" w:rsidRDefault="003A2DF5" w:rsidP="003A2DF5">
      <w:pPr>
        <w:rPr>
          <w:rFonts w:ascii="Bookman Old Style" w:hAnsi="Bookman Old Style" w:cs="Arial"/>
          <w:b/>
          <w:sz w:val="24"/>
          <w:szCs w:val="24"/>
        </w:rPr>
      </w:pPr>
      <w:r w:rsidRPr="001F6E25">
        <w:rPr>
          <w:rFonts w:ascii="Bookman Old Style" w:hAnsi="Bookman Old Style" w:cs="Arial"/>
          <w:b/>
          <w:sz w:val="24"/>
          <w:szCs w:val="24"/>
        </w:rPr>
        <w:t>4.1 Beschreibung der Räumlichkeiten</w:t>
      </w:r>
    </w:p>
    <w:p w14:paraId="473343EF" w14:textId="74224D17" w:rsidR="000B5B53" w:rsidRDefault="000B5B53" w:rsidP="003A2DF5">
      <w:pPr>
        <w:rPr>
          <w:rFonts w:ascii="Bookman Old Style" w:hAnsi="Bookman Old Style" w:cs="Arial"/>
          <w:b/>
          <w:sz w:val="24"/>
          <w:szCs w:val="24"/>
        </w:rPr>
      </w:pPr>
    </w:p>
    <w:p w14:paraId="62F46064" w14:textId="77777777" w:rsidR="000B5B53" w:rsidRDefault="000B5B53" w:rsidP="003A2DF5">
      <w:pPr>
        <w:rPr>
          <w:rFonts w:ascii="Bookman Old Style" w:hAnsi="Bookman Old Style" w:cs="Arial"/>
          <w:b/>
          <w:sz w:val="24"/>
          <w:szCs w:val="24"/>
        </w:rPr>
      </w:pPr>
    </w:p>
    <w:p w14:paraId="3A1D117E" w14:textId="7795764F" w:rsidR="0002447B" w:rsidRDefault="0002447B" w:rsidP="003A2DF5">
      <w:pPr>
        <w:rPr>
          <w:rFonts w:ascii="Bookman Old Style" w:hAnsi="Bookman Old Style" w:cs="Arial"/>
          <w:b/>
          <w:sz w:val="24"/>
          <w:szCs w:val="24"/>
        </w:rPr>
      </w:pPr>
      <w:r>
        <w:rPr>
          <w:rFonts w:ascii="Bookman Old Style" w:hAnsi="Bookman Old Style" w:cs="Arial"/>
          <w:b/>
          <w:noProof/>
          <w:sz w:val="24"/>
          <w:szCs w:val="24"/>
          <w:lang w:eastAsia="de-DE"/>
        </w:rPr>
        <w:drawing>
          <wp:inline distT="0" distB="0" distL="0" distR="0" wp14:anchorId="6F6EA15B" wp14:editId="17B1DC65">
            <wp:extent cx="6196965" cy="278638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onzeptionbild-xx.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96965" cy="2786380"/>
                    </a:xfrm>
                    <a:prstGeom prst="rect">
                      <a:avLst/>
                    </a:prstGeom>
                  </pic:spPr>
                </pic:pic>
              </a:graphicData>
            </a:graphic>
          </wp:inline>
        </w:drawing>
      </w:r>
    </w:p>
    <w:p w14:paraId="3BE8BB32" w14:textId="1C24E0D1" w:rsidR="000B5B53" w:rsidRDefault="000B5B53" w:rsidP="003A2DF5">
      <w:pPr>
        <w:rPr>
          <w:rFonts w:ascii="Bookman Old Style" w:hAnsi="Bookman Old Style" w:cs="Arial"/>
          <w:b/>
          <w:sz w:val="24"/>
          <w:szCs w:val="24"/>
        </w:rPr>
      </w:pPr>
    </w:p>
    <w:p w14:paraId="4DD17BBB" w14:textId="77777777" w:rsidR="000B5B53" w:rsidRDefault="000B5B53" w:rsidP="003A2DF5">
      <w:pPr>
        <w:rPr>
          <w:rFonts w:ascii="Bookman Old Style" w:hAnsi="Bookman Old Style" w:cs="Arial"/>
          <w:b/>
          <w:sz w:val="24"/>
          <w:szCs w:val="24"/>
        </w:rPr>
      </w:pPr>
    </w:p>
    <w:p w14:paraId="7E8A3535" w14:textId="64FD9BCA" w:rsidR="003A2DF5" w:rsidRDefault="003A2DF5" w:rsidP="003A2DF5">
      <w:pPr>
        <w:rPr>
          <w:rFonts w:ascii="Bookman Old Style" w:hAnsi="Bookman Old Style" w:cs="Arial"/>
          <w:b/>
          <w:sz w:val="24"/>
          <w:szCs w:val="24"/>
        </w:rPr>
      </w:pPr>
      <w:r w:rsidRPr="001F6E25">
        <w:rPr>
          <w:rFonts w:ascii="Bookman Old Style" w:hAnsi="Bookman Old Style" w:cs="Arial"/>
          <w:b/>
          <w:sz w:val="24"/>
          <w:szCs w:val="24"/>
        </w:rPr>
        <w:t>4.1.1   Der Eingangsbereich</w:t>
      </w:r>
    </w:p>
    <w:p w14:paraId="704E7603" w14:textId="77777777" w:rsidR="00A752D6" w:rsidRPr="001F6E25" w:rsidRDefault="00A752D6" w:rsidP="003A2DF5">
      <w:pPr>
        <w:rPr>
          <w:rFonts w:ascii="Bookman Old Style" w:hAnsi="Bookman Old Style" w:cs="Arial"/>
          <w:b/>
          <w:sz w:val="24"/>
          <w:szCs w:val="24"/>
        </w:rPr>
      </w:pPr>
    </w:p>
    <w:p w14:paraId="1728354E" w14:textId="77777777" w:rsidR="003A2DF5" w:rsidRPr="001F6E25" w:rsidRDefault="003A2DF5" w:rsidP="00FA73B2">
      <w:pPr>
        <w:ind w:firstLine="708"/>
        <w:rPr>
          <w:rFonts w:ascii="Bookman Old Style" w:hAnsi="Bookman Old Style" w:cs="Arial"/>
          <w:sz w:val="24"/>
          <w:szCs w:val="24"/>
        </w:rPr>
      </w:pPr>
      <w:r w:rsidRPr="001F6E25">
        <w:rPr>
          <w:rFonts w:ascii="Bookman Old Style" w:hAnsi="Bookman Old Style" w:cs="Arial"/>
          <w:sz w:val="24"/>
          <w:szCs w:val="24"/>
        </w:rPr>
        <w:t>Bereits im Eingangsbereich besteht die Gelegenheit sich im Windfang einen kurzen, ersten Überblick über allgemeine Informationen zu verschaffen.</w:t>
      </w:r>
    </w:p>
    <w:p w14:paraId="7E662373" w14:textId="0C4E7899" w:rsidR="003A2DF5" w:rsidRPr="001F6E25" w:rsidRDefault="003A2DF5" w:rsidP="00FA73B2">
      <w:pPr>
        <w:rPr>
          <w:rFonts w:ascii="Bookman Old Style" w:hAnsi="Bookman Old Style" w:cs="Arial"/>
          <w:sz w:val="24"/>
          <w:szCs w:val="24"/>
        </w:rPr>
      </w:pPr>
      <w:r w:rsidRPr="001F6E25">
        <w:rPr>
          <w:rFonts w:ascii="Bookman Old Style" w:hAnsi="Bookman Old Style" w:cs="Arial"/>
          <w:sz w:val="24"/>
          <w:szCs w:val="24"/>
        </w:rPr>
        <w:t>In Richtung der Krippen-/ Betreuungsräume befindet sich eine Pinnwand, an der allgemeine bzw. aktuelle Informationen für die Eltern der Krippenkinder angeheftet sind.</w:t>
      </w:r>
      <w:r w:rsidR="00FA73B2" w:rsidRPr="001F6E25">
        <w:rPr>
          <w:rFonts w:ascii="Bookman Old Style" w:hAnsi="Bookman Old Style" w:cs="Arial"/>
          <w:sz w:val="24"/>
          <w:szCs w:val="24"/>
        </w:rPr>
        <w:t xml:space="preserve"> </w:t>
      </w:r>
      <w:r w:rsidRPr="001F6E25">
        <w:rPr>
          <w:rFonts w:ascii="Bookman Old Style" w:hAnsi="Bookman Old Style" w:cs="Arial"/>
          <w:sz w:val="24"/>
          <w:szCs w:val="24"/>
        </w:rPr>
        <w:t>In einem Bilderrahmen stellen sich alle Mitarbeiter</w:t>
      </w:r>
      <w:r w:rsidR="00A7372C">
        <w:rPr>
          <w:rFonts w:ascii="Bookman Old Style" w:hAnsi="Bookman Old Style" w:cs="Arial"/>
          <w:sz w:val="24"/>
          <w:szCs w:val="24"/>
        </w:rPr>
        <w:t>*</w:t>
      </w:r>
      <w:r w:rsidRPr="001F6E25">
        <w:rPr>
          <w:rFonts w:ascii="Bookman Old Style" w:hAnsi="Bookman Old Style" w:cs="Arial"/>
          <w:sz w:val="24"/>
          <w:szCs w:val="24"/>
        </w:rPr>
        <w:t xml:space="preserve"> unserer Einrichtung vor.</w:t>
      </w:r>
    </w:p>
    <w:p w14:paraId="2F6AF17C" w14:textId="4750658B" w:rsidR="003A2DF5" w:rsidRDefault="003A2DF5" w:rsidP="003A2DF5">
      <w:pPr>
        <w:rPr>
          <w:rFonts w:ascii="Bookman Old Style" w:hAnsi="Bookman Old Style" w:cs="Arial"/>
          <w:sz w:val="24"/>
          <w:szCs w:val="24"/>
        </w:rPr>
      </w:pPr>
    </w:p>
    <w:p w14:paraId="7254731D" w14:textId="53CE5CB9" w:rsidR="000B5B53" w:rsidRDefault="000B5B53" w:rsidP="003A2DF5">
      <w:pPr>
        <w:rPr>
          <w:rFonts w:ascii="Bookman Old Style" w:hAnsi="Bookman Old Style" w:cs="Arial"/>
          <w:sz w:val="24"/>
          <w:szCs w:val="24"/>
        </w:rPr>
      </w:pPr>
    </w:p>
    <w:p w14:paraId="2EC7FFDF" w14:textId="77777777" w:rsidR="000B5B53" w:rsidRPr="001F6E25" w:rsidRDefault="000B5B53" w:rsidP="003A2DF5">
      <w:pPr>
        <w:rPr>
          <w:rFonts w:ascii="Bookman Old Style" w:hAnsi="Bookman Old Style" w:cs="Arial"/>
          <w:sz w:val="24"/>
          <w:szCs w:val="24"/>
        </w:rPr>
      </w:pPr>
    </w:p>
    <w:p w14:paraId="34BEDB85" w14:textId="4EB9B187" w:rsidR="003A2DF5" w:rsidRDefault="003A2DF5" w:rsidP="003A2DF5">
      <w:pPr>
        <w:rPr>
          <w:rFonts w:ascii="Bookman Old Style" w:hAnsi="Bookman Old Style" w:cs="Arial"/>
          <w:b/>
          <w:sz w:val="24"/>
          <w:szCs w:val="24"/>
        </w:rPr>
      </w:pPr>
      <w:r w:rsidRPr="001F6E25">
        <w:rPr>
          <w:rFonts w:ascii="Bookman Old Style" w:hAnsi="Bookman Old Style" w:cs="Arial"/>
          <w:b/>
          <w:sz w:val="24"/>
          <w:szCs w:val="24"/>
        </w:rPr>
        <w:t xml:space="preserve">4.1.2   Die </w:t>
      </w:r>
      <w:r w:rsidR="0016175D">
        <w:rPr>
          <w:rFonts w:ascii="Bookman Old Style" w:hAnsi="Bookman Old Style" w:cs="Arial"/>
          <w:b/>
          <w:sz w:val="24"/>
          <w:szCs w:val="24"/>
        </w:rPr>
        <w:t>Küche/Cafeteria</w:t>
      </w:r>
    </w:p>
    <w:p w14:paraId="5225FA6D" w14:textId="77777777" w:rsidR="00A752D6" w:rsidRPr="001F6E25" w:rsidRDefault="00A752D6" w:rsidP="003A2DF5">
      <w:pPr>
        <w:rPr>
          <w:rFonts w:ascii="Bookman Old Style" w:hAnsi="Bookman Old Style" w:cs="Arial"/>
          <w:b/>
          <w:sz w:val="24"/>
          <w:szCs w:val="24"/>
        </w:rPr>
      </w:pPr>
    </w:p>
    <w:p w14:paraId="18F83D02" w14:textId="3FEB1D78" w:rsidR="003A2DF5" w:rsidRDefault="003A2DF5" w:rsidP="00FA73B2">
      <w:pPr>
        <w:ind w:firstLine="708"/>
        <w:rPr>
          <w:rFonts w:ascii="Bookman Old Style" w:hAnsi="Bookman Old Style" w:cs="Arial"/>
          <w:sz w:val="24"/>
          <w:szCs w:val="24"/>
        </w:rPr>
      </w:pPr>
      <w:r w:rsidRPr="001F6E25">
        <w:rPr>
          <w:rFonts w:ascii="Bookman Old Style" w:hAnsi="Bookman Old Style" w:cs="Arial"/>
          <w:sz w:val="24"/>
          <w:szCs w:val="24"/>
        </w:rPr>
        <w:t xml:space="preserve">Die </w:t>
      </w:r>
      <w:r w:rsidR="0016175D">
        <w:rPr>
          <w:rFonts w:ascii="Bookman Old Style" w:hAnsi="Bookman Old Style" w:cs="Arial"/>
          <w:sz w:val="24"/>
          <w:szCs w:val="24"/>
        </w:rPr>
        <w:t>Küche/Cafeteria</w:t>
      </w:r>
      <w:r w:rsidRPr="001F6E25">
        <w:rPr>
          <w:rFonts w:ascii="Bookman Old Style" w:hAnsi="Bookman Old Style" w:cs="Arial"/>
          <w:sz w:val="24"/>
          <w:szCs w:val="24"/>
        </w:rPr>
        <w:t xml:space="preserve"> des Kindergartens und der Krippe befindet sich direkt gegenüber </w:t>
      </w:r>
      <w:proofErr w:type="gramStart"/>
      <w:r w:rsidRPr="001F6E25">
        <w:rPr>
          <w:rFonts w:ascii="Bookman Old Style" w:hAnsi="Bookman Old Style" w:cs="Arial"/>
          <w:sz w:val="24"/>
          <w:szCs w:val="24"/>
        </w:rPr>
        <w:t>des Eingangs</w:t>
      </w:r>
      <w:proofErr w:type="gramEnd"/>
      <w:r w:rsidRPr="001F6E25">
        <w:rPr>
          <w:rFonts w:ascii="Bookman Old Style" w:hAnsi="Bookman Old Style" w:cs="Arial"/>
          <w:sz w:val="24"/>
          <w:szCs w:val="24"/>
        </w:rPr>
        <w:t>. Sie ist mit kleinen Tischen und Stühlen für die Krippenkinder sowie drei größeren, runden Tischen mit dementsprechend größeren Stühlen für die Kindergartenkinder ausgestattet. Eine Küchenzeile, sowohl für Erwachsene, als auch für die Kinder, bieten die Möglichkeit, gleichzeitig zu arbeiten und an Kochangeboten teilzunehmen.</w:t>
      </w:r>
    </w:p>
    <w:p w14:paraId="4F964B2C" w14:textId="77777777" w:rsidR="001F6E25" w:rsidRPr="001F6E25" w:rsidRDefault="001F6E25" w:rsidP="00FA73B2">
      <w:pPr>
        <w:ind w:firstLine="708"/>
        <w:rPr>
          <w:rFonts w:ascii="Bookman Old Style" w:hAnsi="Bookman Old Style" w:cs="Arial"/>
          <w:sz w:val="24"/>
          <w:szCs w:val="24"/>
        </w:rPr>
      </w:pPr>
    </w:p>
    <w:p w14:paraId="06493857" w14:textId="68A9F987" w:rsidR="003A2DF5" w:rsidRDefault="003A2DF5" w:rsidP="001F6E25">
      <w:pPr>
        <w:jc w:val="center"/>
        <w:rPr>
          <w:rFonts w:ascii="Bookman Old Style" w:hAnsi="Bookman Old Style" w:cs="Arial"/>
          <w:b/>
          <w:sz w:val="24"/>
          <w:szCs w:val="24"/>
        </w:rPr>
      </w:pPr>
      <w:r w:rsidRPr="001F6E25">
        <w:rPr>
          <w:rFonts w:ascii="Bookman Old Style" w:hAnsi="Bookman Old Style" w:cs="Arial"/>
          <w:noProof/>
          <w:sz w:val="24"/>
          <w:szCs w:val="24"/>
          <w:lang w:eastAsia="de-DE"/>
        </w:rPr>
        <w:lastRenderedPageBreak/>
        <w:drawing>
          <wp:inline distT="0" distB="0" distL="0" distR="0" wp14:anchorId="455DD295" wp14:editId="19F300AE">
            <wp:extent cx="3705225" cy="2776050"/>
            <wp:effectExtent l="0" t="0" r="0" b="0"/>
            <wp:docPr id="35" name="Grafik 35" descr="IMG_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IMG_105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5225" cy="2776050"/>
                    </a:xfrm>
                    <a:prstGeom prst="rect">
                      <a:avLst/>
                    </a:prstGeom>
                    <a:noFill/>
                    <a:ln>
                      <a:noFill/>
                    </a:ln>
                  </pic:spPr>
                </pic:pic>
              </a:graphicData>
            </a:graphic>
          </wp:inline>
        </w:drawing>
      </w:r>
    </w:p>
    <w:p w14:paraId="78DBDD76" w14:textId="77777777" w:rsidR="0002447B" w:rsidRDefault="0002447B" w:rsidP="0088168E">
      <w:pPr>
        <w:ind w:firstLine="708"/>
        <w:rPr>
          <w:rFonts w:ascii="Bookman Old Style" w:hAnsi="Bookman Old Style" w:cs="Arial"/>
          <w:sz w:val="24"/>
          <w:szCs w:val="24"/>
        </w:rPr>
      </w:pPr>
    </w:p>
    <w:p w14:paraId="0E0CD89F" w14:textId="7A570EB3" w:rsidR="003A2DF5" w:rsidRPr="001F6E25" w:rsidRDefault="003A2DF5" w:rsidP="0088168E">
      <w:pPr>
        <w:ind w:firstLine="708"/>
        <w:rPr>
          <w:rFonts w:ascii="Bookman Old Style" w:hAnsi="Bookman Old Style" w:cs="Arial"/>
          <w:sz w:val="24"/>
          <w:szCs w:val="24"/>
        </w:rPr>
      </w:pPr>
      <w:r w:rsidRPr="001F6E25">
        <w:rPr>
          <w:rFonts w:ascii="Bookman Old Style" w:hAnsi="Bookman Old Style" w:cs="Arial"/>
          <w:sz w:val="24"/>
          <w:szCs w:val="24"/>
        </w:rPr>
        <w:t>Am Anfang des Flurbereiches befindet sich ein behindertengerechtes Erwachsenen-Kinder-WC. Hierdurch wird ein wichtiger Beitrag zur Barrierefreiheit der Einrichtung geleistet.</w:t>
      </w:r>
    </w:p>
    <w:p w14:paraId="1DDEF294" w14:textId="77777777" w:rsidR="003A2DF5" w:rsidRPr="001F6E25" w:rsidRDefault="003A2DF5" w:rsidP="003A2DF5">
      <w:pPr>
        <w:rPr>
          <w:rFonts w:ascii="Bookman Old Style" w:hAnsi="Bookman Old Style" w:cs="Arial"/>
          <w:sz w:val="24"/>
          <w:szCs w:val="24"/>
        </w:rPr>
      </w:pPr>
    </w:p>
    <w:p w14:paraId="0D0CCEB1" w14:textId="77777777" w:rsidR="003A2DF5" w:rsidRPr="001F6E25" w:rsidRDefault="003A2DF5" w:rsidP="003A2DF5">
      <w:pPr>
        <w:rPr>
          <w:rFonts w:ascii="Bookman Old Style" w:hAnsi="Bookman Old Style" w:cs="Arial"/>
          <w:b/>
          <w:sz w:val="24"/>
          <w:szCs w:val="24"/>
        </w:rPr>
      </w:pPr>
      <w:r w:rsidRPr="001F6E25">
        <w:rPr>
          <w:rFonts w:ascii="Bookman Old Style" w:hAnsi="Bookman Old Style" w:cs="Arial"/>
          <w:b/>
          <w:sz w:val="24"/>
          <w:szCs w:val="24"/>
        </w:rPr>
        <w:t>4.1.3   Die Bewegungshalle</w:t>
      </w:r>
    </w:p>
    <w:p w14:paraId="0382220E" w14:textId="29C93AA2" w:rsidR="0002447B" w:rsidRDefault="003A2DF5" w:rsidP="0088168E">
      <w:pPr>
        <w:ind w:firstLine="708"/>
        <w:rPr>
          <w:rFonts w:ascii="Bookman Old Style" w:hAnsi="Bookman Old Style" w:cs="Arial"/>
          <w:sz w:val="24"/>
          <w:szCs w:val="24"/>
        </w:rPr>
      </w:pPr>
      <w:r w:rsidRPr="001F6E25">
        <w:rPr>
          <w:rFonts w:ascii="Bookman Old Style" w:hAnsi="Bookman Old Style" w:cs="Arial"/>
          <w:sz w:val="24"/>
          <w:szCs w:val="24"/>
        </w:rPr>
        <w:t>Durch den Flur gelangt man in die offene Bewegungshalle. Eine Kletterwand und verschiedene Podeste sowie Matten und Kästen laden zum Turnen und Ausprobieren ein. Hinter der Bewegungshalle befindet sich ein Differenzierungsraum</w:t>
      </w:r>
      <w:r w:rsidR="0016175D">
        <w:rPr>
          <w:rFonts w:ascii="Bookman Old Style" w:hAnsi="Bookman Old Style" w:cs="Arial"/>
          <w:sz w:val="24"/>
          <w:szCs w:val="24"/>
        </w:rPr>
        <w:t xml:space="preserve"> für verschiedene Angebote.</w:t>
      </w:r>
    </w:p>
    <w:p w14:paraId="3F62153F" w14:textId="2166E594" w:rsidR="003A2DF5" w:rsidRPr="001F6E25" w:rsidRDefault="003A2DF5" w:rsidP="0088168E">
      <w:pPr>
        <w:ind w:firstLine="708"/>
        <w:rPr>
          <w:rFonts w:ascii="Bookman Old Style" w:hAnsi="Bookman Old Style" w:cs="Arial"/>
          <w:sz w:val="24"/>
          <w:szCs w:val="24"/>
        </w:rPr>
      </w:pPr>
      <w:r w:rsidRPr="001F6E25">
        <w:rPr>
          <w:rFonts w:ascii="Bookman Old Style" w:hAnsi="Bookman Old Style" w:cs="Arial"/>
          <w:sz w:val="24"/>
          <w:szCs w:val="24"/>
        </w:rPr>
        <w:t>Dieser ist mit einer mobilen Wand von der Halle getrennt. In diesem schallgedämmten Raum können die Kinder unter anderem in Angeboten Musikinstrumente kennenlernen.</w:t>
      </w:r>
    </w:p>
    <w:p w14:paraId="30D5ED86" w14:textId="77777777" w:rsidR="003A2DF5" w:rsidRPr="001F6E25" w:rsidRDefault="003A2DF5" w:rsidP="003A2DF5">
      <w:pPr>
        <w:rPr>
          <w:rFonts w:ascii="Bookman Old Style" w:hAnsi="Bookman Old Style" w:cs="Arial"/>
          <w:sz w:val="24"/>
          <w:szCs w:val="24"/>
        </w:rPr>
      </w:pPr>
    </w:p>
    <w:p w14:paraId="1A060D24" w14:textId="74BB0107" w:rsidR="003A2DF5" w:rsidRDefault="003A2DF5" w:rsidP="003A2DF5">
      <w:pPr>
        <w:jc w:val="center"/>
        <w:rPr>
          <w:rFonts w:ascii="Bookman Old Style" w:hAnsi="Bookman Old Style" w:cs="Arial"/>
          <w:sz w:val="24"/>
          <w:szCs w:val="24"/>
        </w:rPr>
      </w:pPr>
      <w:r w:rsidRPr="001F6E25">
        <w:rPr>
          <w:rFonts w:ascii="Bookman Old Style" w:hAnsi="Bookman Old Style" w:cs="Arial"/>
          <w:noProof/>
          <w:sz w:val="24"/>
          <w:szCs w:val="24"/>
          <w:lang w:eastAsia="de-DE"/>
        </w:rPr>
        <w:drawing>
          <wp:inline distT="0" distB="0" distL="0" distR="0" wp14:anchorId="19CE0616" wp14:editId="69079E1A">
            <wp:extent cx="4068147" cy="3022052"/>
            <wp:effectExtent l="0" t="0" r="0" b="0"/>
            <wp:docPr id="34" name="Grafik 34" descr="IMG_0986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IMG_0986 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74759" cy="3026963"/>
                    </a:xfrm>
                    <a:prstGeom prst="rect">
                      <a:avLst/>
                    </a:prstGeom>
                    <a:noFill/>
                    <a:ln>
                      <a:noFill/>
                    </a:ln>
                  </pic:spPr>
                </pic:pic>
              </a:graphicData>
            </a:graphic>
          </wp:inline>
        </w:drawing>
      </w:r>
    </w:p>
    <w:p w14:paraId="452368FF" w14:textId="098B7ECC" w:rsidR="000B5B53" w:rsidRDefault="000B5B53" w:rsidP="003A2DF5">
      <w:pPr>
        <w:jc w:val="center"/>
        <w:rPr>
          <w:rFonts w:ascii="Bookman Old Style" w:hAnsi="Bookman Old Style" w:cs="Arial"/>
          <w:sz w:val="24"/>
          <w:szCs w:val="24"/>
        </w:rPr>
      </w:pPr>
    </w:p>
    <w:p w14:paraId="478C1D31" w14:textId="77777777" w:rsidR="000B5B53" w:rsidRPr="001F6E25" w:rsidRDefault="000B5B53" w:rsidP="003A2DF5">
      <w:pPr>
        <w:jc w:val="center"/>
        <w:rPr>
          <w:rFonts w:ascii="Bookman Old Style" w:hAnsi="Bookman Old Style" w:cs="Arial"/>
          <w:sz w:val="24"/>
          <w:szCs w:val="24"/>
        </w:rPr>
      </w:pPr>
    </w:p>
    <w:p w14:paraId="7532E149" w14:textId="77777777" w:rsidR="003A2DF5" w:rsidRPr="001F6E25" w:rsidRDefault="003A2DF5" w:rsidP="003A2DF5">
      <w:pPr>
        <w:jc w:val="center"/>
        <w:rPr>
          <w:rFonts w:ascii="Bookman Old Style" w:hAnsi="Bookman Old Style" w:cs="Arial"/>
          <w:sz w:val="24"/>
          <w:szCs w:val="24"/>
        </w:rPr>
      </w:pPr>
    </w:p>
    <w:p w14:paraId="3BF9AB1A" w14:textId="77777777" w:rsidR="003A2DF5" w:rsidRPr="001F6E25" w:rsidRDefault="003A2DF5" w:rsidP="003A2DF5">
      <w:pPr>
        <w:jc w:val="center"/>
        <w:rPr>
          <w:rFonts w:ascii="Bookman Old Style" w:hAnsi="Bookman Old Style" w:cs="Arial"/>
          <w:sz w:val="24"/>
          <w:szCs w:val="24"/>
        </w:rPr>
      </w:pPr>
    </w:p>
    <w:p w14:paraId="79D23143" w14:textId="77777777" w:rsidR="003A2DF5" w:rsidRPr="001F6E25" w:rsidRDefault="003A2DF5" w:rsidP="003A2DF5">
      <w:pPr>
        <w:rPr>
          <w:rFonts w:ascii="Bookman Old Style" w:hAnsi="Bookman Old Style" w:cs="Arial"/>
          <w:b/>
          <w:sz w:val="24"/>
          <w:szCs w:val="24"/>
        </w:rPr>
      </w:pPr>
      <w:r w:rsidRPr="001F6E25">
        <w:rPr>
          <w:rFonts w:ascii="Bookman Old Style" w:hAnsi="Bookman Old Style" w:cs="Arial"/>
          <w:b/>
          <w:sz w:val="24"/>
          <w:szCs w:val="24"/>
        </w:rPr>
        <w:t>4.1.4   Die Garderobe</w:t>
      </w:r>
    </w:p>
    <w:p w14:paraId="0FB8DF90" w14:textId="750FF0BF" w:rsidR="003A2DF5" w:rsidRPr="001F6E25" w:rsidRDefault="003A2DF5" w:rsidP="0088168E">
      <w:pPr>
        <w:ind w:firstLine="708"/>
        <w:rPr>
          <w:rFonts w:ascii="Bookman Old Style" w:hAnsi="Bookman Old Style" w:cs="Arial"/>
          <w:sz w:val="24"/>
          <w:szCs w:val="24"/>
        </w:rPr>
      </w:pPr>
      <w:r w:rsidRPr="001F6E25">
        <w:rPr>
          <w:rFonts w:ascii="Bookman Old Style" w:hAnsi="Bookman Old Style" w:cs="Arial"/>
          <w:sz w:val="24"/>
          <w:szCs w:val="24"/>
        </w:rPr>
        <w:t>Vom Flur aus geht es in den offenen Garderobenbereich der Krippe. Dieser ist mit Eigentumsfächer</w:t>
      </w:r>
      <w:r w:rsidR="0016175D">
        <w:rPr>
          <w:rFonts w:ascii="Bookman Old Style" w:hAnsi="Bookman Old Style" w:cs="Arial"/>
          <w:sz w:val="24"/>
          <w:szCs w:val="24"/>
        </w:rPr>
        <w:t>n</w:t>
      </w:r>
      <w:r w:rsidRPr="001F6E25">
        <w:rPr>
          <w:rFonts w:ascii="Bookman Old Style" w:hAnsi="Bookman Old Style" w:cs="Arial"/>
          <w:sz w:val="24"/>
          <w:szCs w:val="24"/>
        </w:rPr>
        <w:t xml:space="preserve"> und Kleiderhaken für die Kinder eingerichtet.</w:t>
      </w:r>
    </w:p>
    <w:p w14:paraId="4265537B" w14:textId="77777777" w:rsidR="003A2DF5" w:rsidRPr="001F6E25" w:rsidRDefault="003A2DF5" w:rsidP="003A2DF5">
      <w:pPr>
        <w:rPr>
          <w:rFonts w:ascii="Bookman Old Style" w:hAnsi="Bookman Old Style" w:cs="Arial"/>
          <w:sz w:val="24"/>
          <w:szCs w:val="24"/>
        </w:rPr>
      </w:pPr>
      <w:r w:rsidRPr="001F6E25">
        <w:rPr>
          <w:rFonts w:ascii="Bookman Old Style" w:hAnsi="Bookman Old Style" w:cs="Arial"/>
          <w:sz w:val="24"/>
          <w:szCs w:val="24"/>
        </w:rPr>
        <w:t xml:space="preserve">Auf der Sitzbank und über den jeweiligen Eigentumsfächern befinden sich Fotos der Kinder. Diese sind ein wichtiger Beitrag für die Wiedererkennung ihres Eigentumsfaches und geben ihnen die nötige Sicherheit und Orientierung. </w:t>
      </w:r>
    </w:p>
    <w:p w14:paraId="44406A0E" w14:textId="77777777" w:rsidR="003A2DF5" w:rsidRPr="001F6E25" w:rsidRDefault="003A2DF5" w:rsidP="003A2DF5">
      <w:pPr>
        <w:rPr>
          <w:rFonts w:ascii="Bookman Old Style" w:hAnsi="Bookman Old Style" w:cs="Arial"/>
          <w:sz w:val="24"/>
          <w:szCs w:val="24"/>
        </w:rPr>
      </w:pPr>
    </w:p>
    <w:p w14:paraId="763162CA" w14:textId="77777777" w:rsidR="003A2DF5" w:rsidRPr="001F6E25" w:rsidRDefault="003A2DF5" w:rsidP="003A2DF5">
      <w:pPr>
        <w:rPr>
          <w:rFonts w:ascii="Bookman Old Style" w:hAnsi="Bookman Old Style" w:cs="Arial"/>
          <w:b/>
          <w:sz w:val="24"/>
          <w:szCs w:val="24"/>
        </w:rPr>
      </w:pPr>
      <w:r w:rsidRPr="001F6E25">
        <w:rPr>
          <w:rFonts w:ascii="Bookman Old Style" w:hAnsi="Bookman Old Style" w:cs="Arial"/>
          <w:b/>
          <w:sz w:val="24"/>
          <w:szCs w:val="24"/>
        </w:rPr>
        <w:t>4.1.5   Der Gruppenraum</w:t>
      </w:r>
    </w:p>
    <w:p w14:paraId="5FA7D911" w14:textId="77777777" w:rsidR="003A2DF5" w:rsidRPr="001F6E25" w:rsidRDefault="003A2DF5" w:rsidP="0088168E">
      <w:pPr>
        <w:ind w:firstLine="708"/>
        <w:rPr>
          <w:rFonts w:ascii="Bookman Old Style" w:hAnsi="Bookman Old Style" w:cs="Arial"/>
          <w:b/>
          <w:sz w:val="24"/>
          <w:szCs w:val="24"/>
        </w:rPr>
      </w:pPr>
      <w:r w:rsidRPr="001F6E25">
        <w:rPr>
          <w:rFonts w:ascii="Bookman Old Style" w:hAnsi="Bookman Old Style" w:cs="Arial"/>
          <w:sz w:val="24"/>
          <w:szCs w:val="24"/>
        </w:rPr>
        <w:t>Der Gruppenraum ist für verschiedenen Spielemöglichkeiten aufgeteilt, die zum Kuscheln, zu Rollenspielen und vielen anderen Spielen einladen.</w:t>
      </w:r>
    </w:p>
    <w:p w14:paraId="453F3A6A" w14:textId="77777777" w:rsidR="003A2DF5" w:rsidRPr="001F6E25" w:rsidRDefault="003A2DF5" w:rsidP="003A2DF5">
      <w:pPr>
        <w:rPr>
          <w:rFonts w:ascii="Bookman Old Style" w:hAnsi="Bookman Old Style" w:cs="Arial"/>
          <w:b/>
          <w:sz w:val="24"/>
          <w:szCs w:val="24"/>
        </w:rPr>
      </w:pPr>
      <w:r w:rsidRPr="001F6E25">
        <w:rPr>
          <w:rFonts w:ascii="Bookman Old Style" w:hAnsi="Bookman Old Style" w:cs="Arial"/>
          <w:sz w:val="24"/>
          <w:szCs w:val="24"/>
        </w:rPr>
        <w:t>Die bewusst reduzierte Auswahl und Gestaltung der Spielbereiche lässt die Fantasie der Kinder entfalten. Die Räumlichkeiten werden den Bedürfnissen der Kinder angepasst.</w:t>
      </w:r>
    </w:p>
    <w:p w14:paraId="25B0DB29" w14:textId="77777777" w:rsidR="003A2DF5" w:rsidRPr="001F6E25" w:rsidRDefault="003A2DF5" w:rsidP="0088168E">
      <w:pPr>
        <w:ind w:firstLine="708"/>
        <w:rPr>
          <w:rFonts w:ascii="Bookman Old Style" w:hAnsi="Bookman Old Style" w:cs="Arial"/>
          <w:sz w:val="24"/>
          <w:szCs w:val="24"/>
        </w:rPr>
      </w:pPr>
      <w:r w:rsidRPr="001F6E25">
        <w:rPr>
          <w:rFonts w:ascii="Bookman Old Style" w:hAnsi="Bookman Old Style" w:cs="Arial"/>
          <w:sz w:val="24"/>
          <w:szCs w:val="24"/>
        </w:rPr>
        <w:t>Den Kindern bleibt genügend Spielfläche, um sich ausreichend zu bewegen und zu krabbeln. Eine Fußbodenheizung sorgt für angenehme Wärme.</w:t>
      </w:r>
    </w:p>
    <w:p w14:paraId="0CD487E5" w14:textId="77777777" w:rsidR="003A2DF5" w:rsidRPr="001F6E25" w:rsidRDefault="003A2DF5" w:rsidP="003A2DF5">
      <w:pPr>
        <w:rPr>
          <w:rFonts w:ascii="Bookman Old Style" w:hAnsi="Bookman Old Style" w:cs="Arial"/>
          <w:sz w:val="24"/>
          <w:szCs w:val="24"/>
        </w:rPr>
      </w:pPr>
    </w:p>
    <w:p w14:paraId="506E010E" w14:textId="77777777" w:rsidR="003A2DF5" w:rsidRPr="001F6E25" w:rsidRDefault="003A2DF5" w:rsidP="003A2DF5">
      <w:pPr>
        <w:jc w:val="center"/>
        <w:rPr>
          <w:rFonts w:ascii="Bookman Old Style" w:hAnsi="Bookman Old Style" w:cs="Arial"/>
          <w:sz w:val="24"/>
          <w:szCs w:val="24"/>
        </w:rPr>
      </w:pPr>
      <w:r w:rsidRPr="001F6E25">
        <w:rPr>
          <w:rFonts w:ascii="Bookman Old Style" w:hAnsi="Bookman Old Style" w:cs="Arial"/>
          <w:noProof/>
          <w:sz w:val="24"/>
          <w:szCs w:val="24"/>
          <w:lang w:eastAsia="de-DE"/>
        </w:rPr>
        <w:drawing>
          <wp:inline distT="0" distB="0" distL="0" distR="0" wp14:anchorId="27B9BD9A" wp14:editId="1BAB8EC5">
            <wp:extent cx="5257800" cy="3933825"/>
            <wp:effectExtent l="0" t="0" r="0" b="9525"/>
            <wp:docPr id="33" name="Grafik 33" descr="IMG_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IMG_14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7800" cy="3933825"/>
                    </a:xfrm>
                    <a:prstGeom prst="rect">
                      <a:avLst/>
                    </a:prstGeom>
                    <a:noFill/>
                    <a:ln>
                      <a:noFill/>
                    </a:ln>
                  </pic:spPr>
                </pic:pic>
              </a:graphicData>
            </a:graphic>
          </wp:inline>
        </w:drawing>
      </w:r>
    </w:p>
    <w:p w14:paraId="272B5E03" w14:textId="77777777" w:rsidR="003A2DF5" w:rsidRPr="001F6E25" w:rsidRDefault="003A2DF5" w:rsidP="003A2DF5">
      <w:pPr>
        <w:jc w:val="center"/>
        <w:rPr>
          <w:rFonts w:ascii="Bookman Old Style" w:hAnsi="Bookman Old Style" w:cs="Arial"/>
          <w:sz w:val="24"/>
          <w:szCs w:val="24"/>
        </w:rPr>
      </w:pPr>
    </w:p>
    <w:p w14:paraId="45C27075" w14:textId="77777777" w:rsidR="003A2DF5" w:rsidRPr="001F6E25" w:rsidRDefault="003A2DF5" w:rsidP="0088168E">
      <w:pPr>
        <w:ind w:firstLine="708"/>
        <w:jc w:val="both"/>
        <w:rPr>
          <w:rFonts w:ascii="Bookman Old Style" w:hAnsi="Bookman Old Style" w:cs="Arial"/>
          <w:sz w:val="24"/>
          <w:szCs w:val="24"/>
        </w:rPr>
      </w:pPr>
      <w:r w:rsidRPr="001F6E25">
        <w:rPr>
          <w:rFonts w:ascii="Bookman Old Style" w:hAnsi="Bookman Old Style" w:cs="Arial"/>
          <w:sz w:val="24"/>
          <w:szCs w:val="24"/>
        </w:rPr>
        <w:t>Am runden Tisch können die Kinder matschen, kleben, kneten und an verschiedenen Kreativangeboten teilnehmen. Im Gruppenraum befindet sich außerdem ein Eigentumsschrank mit persönlicher Wechselkleidung. Die einzelnen Fächer sind ebenfalls mit Fotos von den jeweiligen Kindern versehen.</w:t>
      </w:r>
    </w:p>
    <w:p w14:paraId="4F610A66" w14:textId="77777777"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t>In einem großen Spiegel können die Kinder sich selbst beobachten und entdecken.</w:t>
      </w:r>
    </w:p>
    <w:p w14:paraId="58D8D959" w14:textId="465874E8" w:rsidR="003A2DF5" w:rsidRPr="001F6E25" w:rsidRDefault="003A2DF5" w:rsidP="003A2DF5">
      <w:pPr>
        <w:rPr>
          <w:rFonts w:ascii="Bookman Old Style" w:hAnsi="Bookman Old Style" w:cs="Arial"/>
          <w:sz w:val="24"/>
          <w:szCs w:val="24"/>
        </w:rPr>
      </w:pPr>
      <w:r w:rsidRPr="001F6E25">
        <w:rPr>
          <w:rFonts w:ascii="Bookman Old Style" w:hAnsi="Bookman Old Style" w:cs="Arial"/>
          <w:sz w:val="24"/>
          <w:szCs w:val="24"/>
        </w:rPr>
        <w:t>Im offenen Regal sind die Portfolio Ordner einsortiert und</w:t>
      </w:r>
      <w:r w:rsidR="00FF4704">
        <w:rPr>
          <w:rFonts w:ascii="Bookman Old Style" w:hAnsi="Bookman Old Style" w:cs="Arial"/>
          <w:sz w:val="24"/>
          <w:szCs w:val="24"/>
        </w:rPr>
        <w:t xml:space="preserve"> nach Absprache</w:t>
      </w:r>
      <w:r w:rsidRPr="001F6E25">
        <w:rPr>
          <w:rFonts w:ascii="Bookman Old Style" w:hAnsi="Bookman Old Style" w:cs="Arial"/>
          <w:sz w:val="24"/>
          <w:szCs w:val="24"/>
        </w:rPr>
        <w:t xml:space="preserve"> für die Kinder frei zugänglich.</w:t>
      </w:r>
    </w:p>
    <w:p w14:paraId="1217138F" w14:textId="77777777" w:rsidR="003A2DF5" w:rsidRPr="001F6E25" w:rsidRDefault="003A2DF5" w:rsidP="003A2DF5">
      <w:pPr>
        <w:rPr>
          <w:rFonts w:ascii="Bookman Old Style" w:hAnsi="Bookman Old Style" w:cs="Arial"/>
          <w:sz w:val="24"/>
          <w:szCs w:val="24"/>
        </w:rPr>
      </w:pPr>
    </w:p>
    <w:p w14:paraId="1A5621D4" w14:textId="77777777" w:rsidR="003A2DF5" w:rsidRPr="001F6E25" w:rsidRDefault="003A2DF5" w:rsidP="0088168E">
      <w:pPr>
        <w:widowControl w:val="0"/>
        <w:autoSpaceDE w:val="0"/>
        <w:autoSpaceDN w:val="0"/>
        <w:adjustRightInd w:val="0"/>
        <w:ind w:firstLine="708"/>
        <w:rPr>
          <w:rFonts w:ascii="Bookman Old Style" w:hAnsi="Bookman Old Style" w:cs="Arial"/>
          <w:sz w:val="24"/>
          <w:szCs w:val="24"/>
        </w:rPr>
      </w:pPr>
      <w:r w:rsidRPr="001F6E25">
        <w:rPr>
          <w:rFonts w:ascii="Bookman Old Style" w:hAnsi="Bookman Old Style" w:cs="Arial"/>
          <w:sz w:val="24"/>
          <w:szCs w:val="24"/>
        </w:rPr>
        <w:t>Durch den Gruppenraum ist der Waschraum zu erreichen.</w:t>
      </w:r>
    </w:p>
    <w:p w14:paraId="755C836D" w14:textId="77777777" w:rsidR="003A2DF5" w:rsidRPr="001F6E25" w:rsidRDefault="003A2DF5" w:rsidP="003A2DF5">
      <w:pPr>
        <w:widowControl w:val="0"/>
        <w:autoSpaceDE w:val="0"/>
        <w:autoSpaceDN w:val="0"/>
        <w:adjustRightInd w:val="0"/>
        <w:rPr>
          <w:rFonts w:ascii="Bookman Old Style" w:hAnsi="Bookman Old Style" w:cs="Arial"/>
          <w:sz w:val="24"/>
          <w:szCs w:val="24"/>
        </w:rPr>
      </w:pPr>
    </w:p>
    <w:p w14:paraId="792ADC63" w14:textId="77777777" w:rsidR="003A2DF5" w:rsidRPr="001F6E25" w:rsidRDefault="003A2DF5" w:rsidP="003A2DF5">
      <w:pPr>
        <w:widowControl w:val="0"/>
        <w:autoSpaceDE w:val="0"/>
        <w:autoSpaceDN w:val="0"/>
        <w:adjustRightInd w:val="0"/>
        <w:rPr>
          <w:rFonts w:ascii="Bookman Old Style" w:hAnsi="Bookman Old Style" w:cs="Arial"/>
          <w:b/>
          <w:sz w:val="24"/>
          <w:szCs w:val="24"/>
        </w:rPr>
      </w:pPr>
      <w:r w:rsidRPr="001F6E25">
        <w:rPr>
          <w:rFonts w:ascii="Bookman Old Style" w:hAnsi="Bookman Old Style" w:cs="Arial"/>
          <w:b/>
          <w:sz w:val="24"/>
          <w:szCs w:val="24"/>
        </w:rPr>
        <w:lastRenderedPageBreak/>
        <w:t>4.1.6   Der Waschraum</w:t>
      </w:r>
    </w:p>
    <w:p w14:paraId="7C55C277" w14:textId="77777777" w:rsidR="003A2DF5" w:rsidRPr="001F6E25" w:rsidRDefault="003A2DF5" w:rsidP="0088168E">
      <w:pPr>
        <w:widowControl w:val="0"/>
        <w:autoSpaceDE w:val="0"/>
        <w:autoSpaceDN w:val="0"/>
        <w:adjustRightInd w:val="0"/>
        <w:ind w:firstLine="708"/>
        <w:rPr>
          <w:rFonts w:ascii="Bookman Old Style" w:hAnsi="Bookman Old Style" w:cs="Arial"/>
          <w:sz w:val="24"/>
          <w:szCs w:val="24"/>
        </w:rPr>
      </w:pPr>
      <w:r w:rsidRPr="001F6E25">
        <w:rPr>
          <w:rFonts w:ascii="Bookman Old Style" w:hAnsi="Bookman Old Style" w:cs="Arial"/>
          <w:sz w:val="24"/>
          <w:szCs w:val="24"/>
        </w:rPr>
        <w:t>Der Waschraum ist mit einer Fußbodenheizung ausgestattet. Der begehbare Wickeltisch ist mit Eigentumsfächern für jedes Kind versehen, in denen die persönlichen Pflegeutensilien (Windeln, Handtuch, Feuchttücher usw.) gelagert werden, die die Eltern von Zuhause mitbringen. An jedem Fach klebt ebenfalls ein Foto des Kindes, welches zur Wiedererkennung dient. Eine "Wickelliste" hilft uns dabei, den Eltern eine genaue Rückmeldung zu erteilen, wann das Kind gewickelt wurde. Alle Fenster im Waschraum sind mit Plissees versehen, um die Intimsphäre der Kinder zu schützen. Je nach Reife und eigenem Wunsch des Kindes haben die Kinder die Möglichkeit, zwei kleine Toiletten zu nutzen. Diese stehen sich gegenüber und sind mit einer seitlichen Trennwand vom Raum abgetrennt.</w:t>
      </w:r>
    </w:p>
    <w:p w14:paraId="01123CDB" w14:textId="77777777" w:rsidR="003A2DF5" w:rsidRPr="001F6E25" w:rsidRDefault="003A2DF5" w:rsidP="0088168E">
      <w:pPr>
        <w:widowControl w:val="0"/>
        <w:autoSpaceDE w:val="0"/>
        <w:autoSpaceDN w:val="0"/>
        <w:adjustRightInd w:val="0"/>
        <w:ind w:firstLine="708"/>
        <w:rPr>
          <w:rFonts w:ascii="Bookman Old Style" w:hAnsi="Bookman Old Style" w:cs="Arial"/>
          <w:sz w:val="24"/>
          <w:szCs w:val="24"/>
        </w:rPr>
      </w:pPr>
      <w:r w:rsidRPr="001F6E25">
        <w:rPr>
          <w:rFonts w:ascii="Bookman Old Style" w:hAnsi="Bookman Old Style" w:cs="Arial"/>
          <w:sz w:val="24"/>
          <w:szCs w:val="24"/>
        </w:rPr>
        <w:t>Die Sauberkeitserziehung ist ein Reifeprozess, der vom Kind ausgeht, deshalb bestimmen die Kinder selbst, ob und mit wem sie auf die Toilette gehen möchten.</w:t>
      </w:r>
    </w:p>
    <w:p w14:paraId="503BDADF" w14:textId="77777777" w:rsidR="0088168E" w:rsidRDefault="003A2DF5" w:rsidP="0088168E">
      <w:pPr>
        <w:widowControl w:val="0"/>
        <w:autoSpaceDE w:val="0"/>
        <w:autoSpaceDN w:val="0"/>
        <w:adjustRightInd w:val="0"/>
        <w:ind w:firstLine="708"/>
        <w:rPr>
          <w:rFonts w:ascii="Bookman Old Style" w:hAnsi="Bookman Old Style" w:cs="Arial"/>
          <w:sz w:val="24"/>
          <w:szCs w:val="24"/>
        </w:rPr>
      </w:pPr>
      <w:r w:rsidRPr="001F6E25">
        <w:rPr>
          <w:rFonts w:ascii="Bookman Old Style" w:hAnsi="Bookman Old Style" w:cs="Arial"/>
          <w:sz w:val="24"/>
          <w:szCs w:val="24"/>
        </w:rPr>
        <w:t xml:space="preserve">Ein großes Waschbecken mit zwei verschiedenen Armaturen übt die Handkoordination. In einem Spiegel über dem Waschbecken können die Kinder sich selbst beobachten. Neben dem Waschbecken ist eine tiefe Duschwanne eingebaut. </w:t>
      </w:r>
    </w:p>
    <w:p w14:paraId="33B54725" w14:textId="2B2773AA" w:rsidR="003A2DF5" w:rsidRDefault="003A2DF5" w:rsidP="0088168E">
      <w:pPr>
        <w:widowControl w:val="0"/>
        <w:autoSpaceDE w:val="0"/>
        <w:autoSpaceDN w:val="0"/>
        <w:adjustRightInd w:val="0"/>
        <w:ind w:firstLine="708"/>
        <w:rPr>
          <w:rFonts w:ascii="Bookman Old Style" w:hAnsi="Bookman Old Style" w:cs="Arial"/>
          <w:sz w:val="24"/>
          <w:szCs w:val="24"/>
        </w:rPr>
      </w:pPr>
      <w:r w:rsidRPr="001F6E25">
        <w:rPr>
          <w:rFonts w:ascii="Bookman Old Style" w:hAnsi="Bookman Old Style" w:cs="Arial"/>
          <w:sz w:val="24"/>
          <w:szCs w:val="24"/>
        </w:rPr>
        <w:t>Je nach Bedürfnis des Kindes bieten wir im Waschraum Wasserspiele an. Diese dienen zur Körperwahrnehmung.</w:t>
      </w:r>
    </w:p>
    <w:p w14:paraId="238D03BF" w14:textId="77777777" w:rsidR="000B5B53" w:rsidRPr="001F6E25" w:rsidRDefault="000B5B53" w:rsidP="0088168E">
      <w:pPr>
        <w:widowControl w:val="0"/>
        <w:autoSpaceDE w:val="0"/>
        <w:autoSpaceDN w:val="0"/>
        <w:adjustRightInd w:val="0"/>
        <w:ind w:firstLine="708"/>
        <w:rPr>
          <w:rFonts w:ascii="Bookman Old Style" w:hAnsi="Bookman Old Style" w:cs="Arial"/>
          <w:sz w:val="24"/>
          <w:szCs w:val="24"/>
        </w:rPr>
      </w:pPr>
    </w:p>
    <w:p w14:paraId="4C772903" w14:textId="77777777" w:rsidR="003A2DF5" w:rsidRPr="001F6E25" w:rsidRDefault="003A2DF5" w:rsidP="003A2DF5">
      <w:pPr>
        <w:widowControl w:val="0"/>
        <w:autoSpaceDE w:val="0"/>
        <w:autoSpaceDN w:val="0"/>
        <w:adjustRightInd w:val="0"/>
        <w:rPr>
          <w:rFonts w:ascii="Bookman Old Style" w:hAnsi="Bookman Old Style" w:cs="Arial"/>
          <w:sz w:val="24"/>
          <w:szCs w:val="24"/>
        </w:rPr>
      </w:pPr>
    </w:p>
    <w:p w14:paraId="126D43E1" w14:textId="77777777" w:rsidR="003A2DF5" w:rsidRPr="001F6E25" w:rsidRDefault="003A2DF5" w:rsidP="003A2DF5">
      <w:pPr>
        <w:widowControl w:val="0"/>
        <w:autoSpaceDE w:val="0"/>
        <w:autoSpaceDN w:val="0"/>
        <w:adjustRightInd w:val="0"/>
        <w:rPr>
          <w:rFonts w:ascii="Bookman Old Style" w:hAnsi="Bookman Old Style" w:cs="Arial"/>
          <w:b/>
          <w:sz w:val="24"/>
          <w:szCs w:val="24"/>
        </w:rPr>
      </w:pPr>
      <w:r w:rsidRPr="001F6E25">
        <w:rPr>
          <w:rFonts w:ascii="Bookman Old Style" w:hAnsi="Bookman Old Style" w:cs="Arial"/>
          <w:b/>
          <w:sz w:val="24"/>
          <w:szCs w:val="24"/>
        </w:rPr>
        <w:t>4.1.7   Der Schlafraum</w:t>
      </w:r>
    </w:p>
    <w:p w14:paraId="04D1BA33" w14:textId="77777777" w:rsidR="003A2DF5" w:rsidRPr="001F6E25" w:rsidRDefault="003A2DF5" w:rsidP="0088168E">
      <w:pPr>
        <w:widowControl w:val="0"/>
        <w:autoSpaceDE w:val="0"/>
        <w:autoSpaceDN w:val="0"/>
        <w:adjustRightInd w:val="0"/>
        <w:ind w:firstLine="708"/>
        <w:rPr>
          <w:rFonts w:ascii="Bookman Old Style" w:hAnsi="Bookman Old Style" w:cs="Arial"/>
          <w:sz w:val="24"/>
          <w:szCs w:val="24"/>
        </w:rPr>
      </w:pPr>
      <w:r w:rsidRPr="001F6E25">
        <w:rPr>
          <w:rFonts w:ascii="Bookman Old Style" w:hAnsi="Bookman Old Style" w:cs="Arial"/>
          <w:sz w:val="24"/>
          <w:szCs w:val="24"/>
        </w:rPr>
        <w:t xml:space="preserve">Der Schlafraum ist durch den Gruppenraum zu erreichen. </w:t>
      </w:r>
    </w:p>
    <w:p w14:paraId="7CE0F77D" w14:textId="77777777" w:rsidR="003A2DF5" w:rsidRPr="001F6E25" w:rsidRDefault="003A2DF5" w:rsidP="003A2DF5">
      <w:pPr>
        <w:widowControl w:val="0"/>
        <w:autoSpaceDE w:val="0"/>
        <w:autoSpaceDN w:val="0"/>
        <w:adjustRightInd w:val="0"/>
        <w:rPr>
          <w:rFonts w:ascii="Bookman Old Style" w:hAnsi="Bookman Old Style" w:cs="Arial"/>
          <w:sz w:val="24"/>
          <w:szCs w:val="24"/>
        </w:rPr>
      </w:pPr>
      <w:r w:rsidRPr="001F6E25">
        <w:rPr>
          <w:rFonts w:ascii="Bookman Old Style" w:hAnsi="Bookman Old Style" w:cs="Arial"/>
          <w:sz w:val="24"/>
          <w:szCs w:val="24"/>
        </w:rPr>
        <w:t xml:space="preserve">Er bietet verschiedene Schlafmöglichkeiten. Jedes Kind findet hier nach seinem persönlichen Bedürfnis ein Bett oder Matratze vor. Die Bettwäsche wird von uns regelmäßig gewechselt. Nach Bedarf besteht die Möglichkeit, eigene </w:t>
      </w:r>
      <w:r w:rsidRPr="001F6E25">
        <w:rPr>
          <w:rFonts w:ascii="Bookman Old Style" w:hAnsi="Bookman Old Style"/>
          <w:sz w:val="24"/>
          <w:szCs w:val="24"/>
        </w:rPr>
        <w:t>–</w:t>
      </w:r>
      <w:r w:rsidRPr="001F6E25">
        <w:rPr>
          <w:rFonts w:ascii="Bookman Old Style" w:hAnsi="Bookman Old Style" w:cs="Arial"/>
          <w:sz w:val="24"/>
          <w:szCs w:val="24"/>
        </w:rPr>
        <w:t xml:space="preserve"> für die Kinder notwendige </w:t>
      </w:r>
      <w:r w:rsidRPr="001F6E25">
        <w:rPr>
          <w:rFonts w:ascii="Bookman Old Style" w:hAnsi="Bookman Old Style"/>
          <w:sz w:val="24"/>
          <w:szCs w:val="24"/>
        </w:rPr>
        <w:t>–</w:t>
      </w:r>
      <w:r w:rsidRPr="001F6E25">
        <w:rPr>
          <w:rFonts w:ascii="Bookman Old Style" w:hAnsi="Bookman Old Style" w:cs="Arial"/>
          <w:sz w:val="24"/>
          <w:szCs w:val="24"/>
        </w:rPr>
        <w:t xml:space="preserve"> Bettwäsche mitzubringen.</w:t>
      </w:r>
    </w:p>
    <w:p w14:paraId="5D8362C1" w14:textId="77777777" w:rsidR="003A2DF5" w:rsidRPr="001F6E25" w:rsidRDefault="003A2DF5" w:rsidP="0088168E">
      <w:pPr>
        <w:widowControl w:val="0"/>
        <w:autoSpaceDE w:val="0"/>
        <w:autoSpaceDN w:val="0"/>
        <w:adjustRightInd w:val="0"/>
        <w:ind w:firstLine="708"/>
        <w:rPr>
          <w:rFonts w:ascii="Bookman Old Style" w:hAnsi="Bookman Old Style" w:cs="Arial"/>
          <w:sz w:val="24"/>
          <w:szCs w:val="24"/>
        </w:rPr>
      </w:pPr>
      <w:r w:rsidRPr="001F6E25">
        <w:rPr>
          <w:rFonts w:ascii="Bookman Old Style" w:hAnsi="Bookman Old Style" w:cs="Arial"/>
          <w:sz w:val="24"/>
          <w:szCs w:val="24"/>
        </w:rPr>
        <w:t>Damit die Kinder zur Ruhe kommen können, verdunkeln Plissees den Raum. Wir, die Bezugspersonen der Kinder, begleiten sie in den Schlaf. So können sie dem eigenen individuellen Schlafbedürfnis nachkommen.</w:t>
      </w:r>
    </w:p>
    <w:p w14:paraId="14707922" w14:textId="77777777" w:rsidR="003A2DF5" w:rsidRPr="001F6E25" w:rsidRDefault="003A2DF5" w:rsidP="003A2DF5">
      <w:pPr>
        <w:widowControl w:val="0"/>
        <w:autoSpaceDE w:val="0"/>
        <w:autoSpaceDN w:val="0"/>
        <w:adjustRightInd w:val="0"/>
        <w:rPr>
          <w:rFonts w:ascii="Bookman Old Style" w:hAnsi="Bookman Old Style" w:cs="Arial"/>
          <w:sz w:val="24"/>
          <w:szCs w:val="24"/>
        </w:rPr>
      </w:pPr>
      <w:r w:rsidRPr="001F6E25">
        <w:rPr>
          <w:rFonts w:ascii="Bookman Old Style" w:hAnsi="Bookman Old Style" w:cs="Arial"/>
          <w:sz w:val="24"/>
          <w:szCs w:val="24"/>
        </w:rPr>
        <w:t>Zusätzlich lässt sich der Raum für ruhige Angebote nutzen.</w:t>
      </w:r>
    </w:p>
    <w:p w14:paraId="39E3B9DC" w14:textId="77777777" w:rsidR="003A2DF5" w:rsidRPr="001F6E25" w:rsidRDefault="003A2DF5" w:rsidP="003A2DF5">
      <w:pPr>
        <w:widowControl w:val="0"/>
        <w:autoSpaceDE w:val="0"/>
        <w:autoSpaceDN w:val="0"/>
        <w:adjustRightInd w:val="0"/>
        <w:rPr>
          <w:rFonts w:ascii="Bookman Old Style" w:hAnsi="Bookman Old Style" w:cs="Arial"/>
          <w:sz w:val="24"/>
          <w:szCs w:val="24"/>
        </w:rPr>
      </w:pPr>
    </w:p>
    <w:p w14:paraId="705E02B6" w14:textId="77777777" w:rsidR="003A2DF5" w:rsidRPr="001F6E25" w:rsidRDefault="003A2DF5" w:rsidP="003A2DF5">
      <w:pPr>
        <w:widowControl w:val="0"/>
        <w:autoSpaceDE w:val="0"/>
        <w:autoSpaceDN w:val="0"/>
        <w:adjustRightInd w:val="0"/>
        <w:rPr>
          <w:rFonts w:ascii="Bookman Old Style" w:hAnsi="Bookman Old Style" w:cs="Arial"/>
          <w:sz w:val="24"/>
          <w:szCs w:val="24"/>
        </w:rPr>
      </w:pPr>
    </w:p>
    <w:p w14:paraId="619AFF7E" w14:textId="77777777" w:rsidR="003A2DF5" w:rsidRPr="001F6E25" w:rsidRDefault="003A2DF5" w:rsidP="003A2DF5">
      <w:pPr>
        <w:widowControl w:val="0"/>
        <w:autoSpaceDE w:val="0"/>
        <w:autoSpaceDN w:val="0"/>
        <w:adjustRightInd w:val="0"/>
        <w:rPr>
          <w:rFonts w:ascii="Bookman Old Style" w:hAnsi="Bookman Old Style" w:cs="Arial"/>
          <w:sz w:val="24"/>
          <w:szCs w:val="24"/>
        </w:rPr>
      </w:pPr>
      <w:r w:rsidRPr="001F6E25">
        <w:rPr>
          <w:rFonts w:ascii="Bookman Old Style" w:hAnsi="Bookman Old Style" w:cs="Arial"/>
          <w:sz w:val="24"/>
          <w:szCs w:val="24"/>
        </w:rPr>
        <w:t>Nebenräume wie Putz- und Lagerräume sind im Krippenbereich integriert.</w:t>
      </w:r>
    </w:p>
    <w:p w14:paraId="12487CE3" w14:textId="77777777" w:rsidR="003A2DF5" w:rsidRPr="001F6E25" w:rsidRDefault="003A2DF5" w:rsidP="003A2DF5">
      <w:pPr>
        <w:widowControl w:val="0"/>
        <w:autoSpaceDE w:val="0"/>
        <w:autoSpaceDN w:val="0"/>
        <w:adjustRightInd w:val="0"/>
        <w:rPr>
          <w:rFonts w:ascii="Bookman Old Style" w:hAnsi="Bookman Old Style" w:cs="Arial"/>
          <w:sz w:val="24"/>
          <w:szCs w:val="24"/>
        </w:rPr>
      </w:pPr>
    </w:p>
    <w:p w14:paraId="01EBCA77" w14:textId="77777777" w:rsidR="003A2DF5" w:rsidRPr="001F6E25" w:rsidRDefault="003A2DF5" w:rsidP="003A2DF5">
      <w:pPr>
        <w:widowControl w:val="0"/>
        <w:autoSpaceDE w:val="0"/>
        <w:autoSpaceDN w:val="0"/>
        <w:adjustRightInd w:val="0"/>
        <w:rPr>
          <w:rFonts w:ascii="Bookman Old Style" w:hAnsi="Bookman Old Style" w:cs="Arial"/>
          <w:sz w:val="24"/>
          <w:szCs w:val="24"/>
        </w:rPr>
      </w:pPr>
    </w:p>
    <w:p w14:paraId="4DC2DAF9" w14:textId="77777777" w:rsidR="003A2DF5" w:rsidRPr="001F6E25" w:rsidRDefault="003A2DF5" w:rsidP="003A2DF5">
      <w:pPr>
        <w:widowControl w:val="0"/>
        <w:autoSpaceDE w:val="0"/>
        <w:autoSpaceDN w:val="0"/>
        <w:adjustRightInd w:val="0"/>
        <w:rPr>
          <w:rFonts w:ascii="Bookman Old Style" w:hAnsi="Bookman Old Style" w:cs="Arial"/>
          <w:b/>
          <w:sz w:val="24"/>
          <w:szCs w:val="24"/>
        </w:rPr>
      </w:pPr>
      <w:r w:rsidRPr="001F6E25">
        <w:rPr>
          <w:rFonts w:ascii="Bookman Old Style" w:hAnsi="Bookman Old Style" w:cs="Arial"/>
          <w:b/>
          <w:sz w:val="24"/>
          <w:szCs w:val="24"/>
        </w:rPr>
        <w:t>4.2  Beschreibung der Räumlichkeiten im Kindergarten</w:t>
      </w:r>
    </w:p>
    <w:p w14:paraId="47574E96" w14:textId="77777777" w:rsidR="003A2DF5" w:rsidRPr="001F6E25" w:rsidRDefault="003A2DF5" w:rsidP="003A2DF5">
      <w:pPr>
        <w:widowControl w:val="0"/>
        <w:autoSpaceDE w:val="0"/>
        <w:autoSpaceDN w:val="0"/>
        <w:adjustRightInd w:val="0"/>
        <w:rPr>
          <w:rFonts w:ascii="Bookman Old Style" w:hAnsi="Bookman Old Style" w:cs="Arial"/>
          <w:sz w:val="24"/>
          <w:szCs w:val="24"/>
        </w:rPr>
      </w:pPr>
    </w:p>
    <w:p w14:paraId="7B6EAFF3" w14:textId="77777777" w:rsidR="003A2DF5" w:rsidRPr="001F6E25" w:rsidRDefault="003A2DF5" w:rsidP="003A2DF5">
      <w:pPr>
        <w:rPr>
          <w:rFonts w:ascii="Bookman Old Style" w:hAnsi="Bookman Old Style" w:cs="Arial"/>
          <w:b/>
          <w:sz w:val="24"/>
          <w:szCs w:val="24"/>
        </w:rPr>
      </w:pPr>
      <w:r w:rsidRPr="001F6E25">
        <w:rPr>
          <w:rFonts w:ascii="Bookman Old Style" w:hAnsi="Bookman Old Style" w:cs="Arial"/>
          <w:b/>
          <w:sz w:val="24"/>
          <w:szCs w:val="24"/>
        </w:rPr>
        <w:t>4.2.1   Der Eingangsbereich</w:t>
      </w:r>
    </w:p>
    <w:p w14:paraId="6060E6DA" w14:textId="77777777" w:rsidR="003A2DF5" w:rsidRPr="001F6E25" w:rsidRDefault="003A2DF5" w:rsidP="0088168E">
      <w:pPr>
        <w:ind w:firstLine="708"/>
        <w:rPr>
          <w:rFonts w:ascii="Bookman Old Style" w:hAnsi="Bookman Old Style" w:cs="Arial"/>
          <w:sz w:val="24"/>
          <w:szCs w:val="24"/>
        </w:rPr>
      </w:pPr>
      <w:r w:rsidRPr="001F6E25">
        <w:rPr>
          <w:rFonts w:ascii="Bookman Old Style" w:hAnsi="Bookman Old Style" w:cs="Arial"/>
          <w:sz w:val="24"/>
          <w:szCs w:val="24"/>
        </w:rPr>
        <w:t>Der Kindergarten ist mit einem Flur mit der Krippe verbunden, an dem Nebenräume wie Putz- und Lagerräume zu finden sind.</w:t>
      </w:r>
    </w:p>
    <w:p w14:paraId="0085107E" w14:textId="77777777" w:rsidR="003A2DF5" w:rsidRPr="001F6E25" w:rsidRDefault="003A2DF5" w:rsidP="0088168E">
      <w:pPr>
        <w:ind w:firstLine="708"/>
        <w:rPr>
          <w:rFonts w:ascii="Bookman Old Style" w:hAnsi="Bookman Old Style" w:cs="Arial"/>
          <w:sz w:val="24"/>
          <w:szCs w:val="24"/>
        </w:rPr>
      </w:pPr>
      <w:r w:rsidRPr="001F6E25">
        <w:rPr>
          <w:rFonts w:ascii="Bookman Old Style" w:hAnsi="Bookman Old Style" w:cs="Arial"/>
          <w:sz w:val="24"/>
          <w:szCs w:val="24"/>
        </w:rPr>
        <w:t>Der Eingangsbereich ist mit einer Fensterfront hell und freundlich. Auf der linken Seite des Eingangsbereichs ist eine offene Glastür, die in den Kindergartenbereich führt. Vor dieser hängt ein Regal an der Wand, das mit Flyern, Informationen oder Fachzeitschriften gefüllt ist, die von den Eltern genutzt werden können.</w:t>
      </w:r>
    </w:p>
    <w:p w14:paraId="0BD65658" w14:textId="77777777" w:rsidR="003A2DF5" w:rsidRPr="001F6E25" w:rsidRDefault="003A2DF5" w:rsidP="003A2DF5">
      <w:pPr>
        <w:rPr>
          <w:rFonts w:ascii="Bookman Old Style" w:hAnsi="Bookman Old Style" w:cs="Arial"/>
          <w:sz w:val="24"/>
          <w:szCs w:val="24"/>
        </w:rPr>
      </w:pPr>
    </w:p>
    <w:p w14:paraId="38BB13A9" w14:textId="77777777" w:rsidR="003A2DF5" w:rsidRPr="001F6E25" w:rsidRDefault="003A2DF5" w:rsidP="0088168E">
      <w:pPr>
        <w:ind w:firstLine="708"/>
        <w:rPr>
          <w:rFonts w:ascii="Bookman Old Style" w:hAnsi="Bookman Old Style" w:cs="Arial"/>
          <w:sz w:val="24"/>
          <w:szCs w:val="24"/>
        </w:rPr>
      </w:pPr>
      <w:r w:rsidRPr="001F6E25">
        <w:rPr>
          <w:rFonts w:ascii="Bookman Old Style" w:hAnsi="Bookman Old Style" w:cs="Arial"/>
          <w:sz w:val="24"/>
          <w:szCs w:val="24"/>
        </w:rPr>
        <w:lastRenderedPageBreak/>
        <w:t>Hinter der Glastür befindet sich auf der rechten Seite die Schmutzschleuse, die von den Krippen- und Kindergartenkindern nach dem Aufenthalt auf dem Außengelände genutzt wird, um den restlichen Flur nicht mit den schmutzigen Schuhen und Jacken betreten zu müssen. Ein Vorderraum bietet Platz für einen Krippenwagen, mit dem die Krippenkinder kleine Ausflüge machen. Durch eine weitere Tür gelangt man in den hinteren Raum. In diesem stehen zwei Gummistiefelwagen und eine Garderobe, auf der Matschhosen für die Kindergartenkinder hängen.</w:t>
      </w:r>
    </w:p>
    <w:p w14:paraId="7BEE0761" w14:textId="77777777" w:rsidR="003A2DF5" w:rsidRPr="001F6E25" w:rsidRDefault="003A2DF5" w:rsidP="0088168E">
      <w:pPr>
        <w:ind w:firstLine="708"/>
        <w:rPr>
          <w:rFonts w:ascii="Bookman Old Style" w:hAnsi="Bookman Old Style" w:cs="Arial"/>
          <w:sz w:val="24"/>
          <w:szCs w:val="24"/>
        </w:rPr>
      </w:pPr>
      <w:r w:rsidRPr="001F6E25">
        <w:rPr>
          <w:rFonts w:ascii="Bookman Old Style" w:hAnsi="Bookman Old Style" w:cs="Arial"/>
          <w:sz w:val="24"/>
          <w:szCs w:val="24"/>
        </w:rPr>
        <w:t>Auf einer Bank können sich die Kinder je nach Selbstständigkeit alleine umziehen und gelangen durch eine Tür auf das Außengelände des Kindergartens.</w:t>
      </w:r>
    </w:p>
    <w:p w14:paraId="759E199C" w14:textId="77777777" w:rsidR="003A2DF5" w:rsidRPr="001F6E25" w:rsidRDefault="003A2DF5" w:rsidP="003A2DF5">
      <w:pPr>
        <w:rPr>
          <w:rFonts w:ascii="Bookman Old Style" w:hAnsi="Bookman Old Style" w:cs="Arial"/>
          <w:sz w:val="24"/>
          <w:szCs w:val="24"/>
        </w:rPr>
      </w:pPr>
    </w:p>
    <w:p w14:paraId="4D495BCC" w14:textId="77777777" w:rsidR="003A2DF5" w:rsidRPr="001F6E25" w:rsidRDefault="003A2DF5" w:rsidP="003A2DF5">
      <w:pPr>
        <w:rPr>
          <w:rFonts w:ascii="Bookman Old Style" w:hAnsi="Bookman Old Style" w:cs="Arial"/>
          <w:sz w:val="24"/>
          <w:szCs w:val="24"/>
        </w:rPr>
      </w:pPr>
      <w:r w:rsidRPr="001F6E25">
        <w:rPr>
          <w:rFonts w:ascii="Bookman Old Style" w:hAnsi="Bookman Old Style" w:cs="Arial"/>
          <w:sz w:val="24"/>
          <w:szCs w:val="24"/>
        </w:rPr>
        <w:t>Gegenüber der Schmutzschleuse sind zwei weitere Räume, die als Putz- und Hauswirtschaftsraum dienen.</w:t>
      </w:r>
    </w:p>
    <w:p w14:paraId="12539121" w14:textId="77777777" w:rsidR="003A2DF5" w:rsidRPr="001F6E25" w:rsidRDefault="003A2DF5" w:rsidP="003A2DF5">
      <w:pPr>
        <w:rPr>
          <w:rFonts w:ascii="Bookman Old Style" w:hAnsi="Bookman Old Style" w:cs="Arial"/>
          <w:sz w:val="24"/>
          <w:szCs w:val="24"/>
        </w:rPr>
      </w:pPr>
    </w:p>
    <w:p w14:paraId="2AF367AC" w14:textId="77777777" w:rsidR="003A2DF5" w:rsidRPr="001F6E25" w:rsidRDefault="003A2DF5" w:rsidP="003A2DF5">
      <w:pPr>
        <w:rPr>
          <w:rFonts w:ascii="Bookman Old Style" w:hAnsi="Bookman Old Style" w:cs="Arial"/>
          <w:sz w:val="24"/>
          <w:szCs w:val="24"/>
        </w:rPr>
      </w:pPr>
    </w:p>
    <w:p w14:paraId="56DCEC4D" w14:textId="77777777" w:rsidR="003A2DF5" w:rsidRPr="001F6E25" w:rsidRDefault="003A2DF5" w:rsidP="003A2DF5">
      <w:pPr>
        <w:rPr>
          <w:rFonts w:ascii="Bookman Old Style" w:hAnsi="Bookman Old Style" w:cs="Arial"/>
          <w:b/>
          <w:sz w:val="24"/>
          <w:szCs w:val="24"/>
        </w:rPr>
      </w:pPr>
      <w:r w:rsidRPr="001F6E25">
        <w:rPr>
          <w:rFonts w:ascii="Bookman Old Style" w:hAnsi="Bookman Old Style" w:cs="Arial"/>
          <w:b/>
          <w:sz w:val="24"/>
          <w:szCs w:val="24"/>
        </w:rPr>
        <w:t>4.2.2   Das Büro</w:t>
      </w:r>
    </w:p>
    <w:p w14:paraId="7462365D" w14:textId="77777777" w:rsidR="003A2DF5" w:rsidRPr="001F6E25" w:rsidRDefault="003A2DF5" w:rsidP="0088168E">
      <w:pPr>
        <w:ind w:firstLine="708"/>
        <w:rPr>
          <w:rFonts w:ascii="Bookman Old Style" w:hAnsi="Bookman Old Style" w:cs="Arial"/>
          <w:sz w:val="24"/>
          <w:szCs w:val="24"/>
        </w:rPr>
      </w:pPr>
      <w:r w:rsidRPr="001F6E25">
        <w:rPr>
          <w:rFonts w:ascii="Bookman Old Style" w:hAnsi="Bookman Old Style" w:cs="Arial"/>
          <w:sz w:val="24"/>
          <w:szCs w:val="24"/>
        </w:rPr>
        <w:t>Das Büro ist am Anfang des Flures aufzufinden. Ein Teppichboden verleiht dem Raum eine warme Atmosphäre. Das Fenster, mit Blick auf den Eingang des Gebäudes, ist mit einem Plissee versehen.</w:t>
      </w:r>
    </w:p>
    <w:p w14:paraId="1D56985A" w14:textId="65BA2DC6" w:rsidR="003A2DF5" w:rsidRPr="001F6E25" w:rsidRDefault="003A2DF5" w:rsidP="0088168E">
      <w:pPr>
        <w:ind w:firstLine="708"/>
        <w:rPr>
          <w:rFonts w:ascii="Bookman Old Style" w:hAnsi="Bookman Old Style" w:cs="Arial"/>
          <w:sz w:val="24"/>
          <w:szCs w:val="24"/>
        </w:rPr>
      </w:pPr>
      <w:r w:rsidRPr="001F6E25">
        <w:rPr>
          <w:rFonts w:ascii="Bookman Old Style" w:hAnsi="Bookman Old Style" w:cs="Arial"/>
          <w:sz w:val="24"/>
          <w:szCs w:val="24"/>
        </w:rPr>
        <w:t>Das Büro ist mit Laptop, Drucker, Faxgerät und einem Kopierer ausgestattet.</w:t>
      </w:r>
      <w:r w:rsidR="0088168E">
        <w:rPr>
          <w:rFonts w:ascii="Bookman Old Style" w:hAnsi="Bookman Old Style" w:cs="Arial"/>
          <w:sz w:val="24"/>
          <w:szCs w:val="24"/>
        </w:rPr>
        <w:t xml:space="preserve"> </w:t>
      </w:r>
      <w:r w:rsidRPr="001F6E25">
        <w:rPr>
          <w:rFonts w:ascii="Bookman Old Style" w:hAnsi="Bookman Old Style" w:cs="Arial"/>
          <w:sz w:val="24"/>
          <w:szCs w:val="24"/>
        </w:rPr>
        <w:t>In den abschließbaren Schränken und in einem Regal sind Ordner und verschiedene Büromaterialien untergebracht.</w:t>
      </w:r>
    </w:p>
    <w:p w14:paraId="1E1F87A5" w14:textId="77777777" w:rsidR="003A2DF5" w:rsidRPr="001F6E25" w:rsidRDefault="003A2DF5" w:rsidP="0088168E">
      <w:pPr>
        <w:ind w:firstLine="708"/>
        <w:rPr>
          <w:rFonts w:ascii="Bookman Old Style" w:hAnsi="Bookman Old Style" w:cs="Arial"/>
          <w:sz w:val="24"/>
          <w:szCs w:val="24"/>
        </w:rPr>
      </w:pPr>
      <w:r w:rsidRPr="001F6E25">
        <w:rPr>
          <w:rFonts w:ascii="Bookman Old Style" w:hAnsi="Bookman Old Style" w:cs="Arial"/>
          <w:sz w:val="24"/>
          <w:szCs w:val="24"/>
        </w:rPr>
        <w:t>An einem kleinen Tisch mit zwei Stühlen können kurze Gespräche mit Eltern oder Mitarbeitern durchgeführt werden.</w:t>
      </w:r>
    </w:p>
    <w:p w14:paraId="3AA37B57" w14:textId="77777777" w:rsidR="003A2DF5" w:rsidRPr="001F6E25" w:rsidRDefault="003A2DF5" w:rsidP="003A2DF5">
      <w:pPr>
        <w:rPr>
          <w:rFonts w:ascii="Bookman Old Style" w:hAnsi="Bookman Old Style" w:cs="Arial"/>
          <w:sz w:val="24"/>
          <w:szCs w:val="24"/>
        </w:rPr>
      </w:pPr>
    </w:p>
    <w:p w14:paraId="2CBF8D80" w14:textId="77777777" w:rsidR="003A2DF5" w:rsidRPr="001F6E25" w:rsidRDefault="003A2DF5" w:rsidP="003A2DF5">
      <w:pPr>
        <w:rPr>
          <w:rFonts w:ascii="Bookman Old Style" w:hAnsi="Bookman Old Style" w:cs="Arial"/>
          <w:b/>
          <w:sz w:val="24"/>
          <w:szCs w:val="24"/>
        </w:rPr>
      </w:pPr>
      <w:r w:rsidRPr="001F6E25">
        <w:rPr>
          <w:rFonts w:ascii="Bookman Old Style" w:hAnsi="Bookman Old Style" w:cs="Arial"/>
          <w:b/>
          <w:sz w:val="24"/>
          <w:szCs w:val="24"/>
        </w:rPr>
        <w:t>4.2.3   Die Garderobe</w:t>
      </w:r>
    </w:p>
    <w:p w14:paraId="4BA4399F" w14:textId="77777777" w:rsidR="003A2DF5" w:rsidRPr="001F6E25" w:rsidRDefault="003A2DF5" w:rsidP="0088168E">
      <w:pPr>
        <w:ind w:firstLine="708"/>
        <w:rPr>
          <w:rFonts w:ascii="Bookman Old Style" w:hAnsi="Bookman Old Style" w:cs="Arial"/>
          <w:sz w:val="24"/>
          <w:szCs w:val="24"/>
        </w:rPr>
      </w:pPr>
      <w:r w:rsidRPr="001F6E25">
        <w:rPr>
          <w:rFonts w:ascii="Bookman Old Style" w:hAnsi="Bookman Old Style" w:cs="Arial"/>
          <w:sz w:val="24"/>
          <w:szCs w:val="24"/>
        </w:rPr>
        <w:t xml:space="preserve">Hinter der Schmutzschleuse folgt die Garderobe der „Katzengruppe". Hier steht eine Bank, die für Haus- und Straßenschuhe ein Schuhfach enthält. An jedem Platz klebt ein Symbol, das sich die Kinder selbst ausgesucht haben. Dieses Symbol dient zur Wiedererkennung. Die Garderobe ist so niedrig angebracht, dass die Kinder sich je nach Selbstständigkeit alleine an- und ausziehen können. </w:t>
      </w:r>
    </w:p>
    <w:p w14:paraId="76436598" w14:textId="77777777" w:rsidR="003A2DF5" w:rsidRPr="001F6E25" w:rsidRDefault="003A2DF5" w:rsidP="003A2DF5">
      <w:pPr>
        <w:rPr>
          <w:rFonts w:ascii="Bookman Old Style" w:hAnsi="Bookman Old Style" w:cs="Arial"/>
          <w:sz w:val="24"/>
          <w:szCs w:val="24"/>
        </w:rPr>
      </w:pPr>
    </w:p>
    <w:p w14:paraId="129D7A72" w14:textId="77777777" w:rsidR="003A2DF5" w:rsidRPr="001F6E25" w:rsidRDefault="003A2DF5" w:rsidP="0088168E">
      <w:pPr>
        <w:ind w:firstLine="708"/>
        <w:rPr>
          <w:rFonts w:ascii="Bookman Old Style" w:hAnsi="Bookman Old Style" w:cs="Arial"/>
          <w:sz w:val="24"/>
          <w:szCs w:val="24"/>
        </w:rPr>
      </w:pPr>
      <w:r w:rsidRPr="001F6E25">
        <w:rPr>
          <w:rFonts w:ascii="Bookman Old Style" w:hAnsi="Bookman Old Style" w:cs="Arial"/>
          <w:sz w:val="24"/>
          <w:szCs w:val="24"/>
        </w:rPr>
        <w:t>Über den Garderoben sind Umschläge für Mitteilungen an die Eltern angebracht. Gegenüber der Garderobe hängen Pinnwände. Sie informieren über Organisatorisches, Elternthemen und das Gruppengeschehen.</w:t>
      </w:r>
    </w:p>
    <w:p w14:paraId="3E6F3591" w14:textId="77777777" w:rsidR="003A2DF5" w:rsidRPr="001F6E25" w:rsidRDefault="003A2DF5" w:rsidP="003A2DF5">
      <w:pPr>
        <w:rPr>
          <w:rFonts w:ascii="Bookman Old Style" w:hAnsi="Bookman Old Style" w:cs="Arial"/>
          <w:sz w:val="24"/>
          <w:szCs w:val="24"/>
        </w:rPr>
      </w:pPr>
    </w:p>
    <w:p w14:paraId="4B66C076" w14:textId="77777777" w:rsidR="003A2DF5" w:rsidRPr="001F6E25" w:rsidRDefault="003A2DF5" w:rsidP="0088168E">
      <w:pPr>
        <w:ind w:firstLine="708"/>
        <w:rPr>
          <w:rFonts w:ascii="Bookman Old Style" w:hAnsi="Bookman Old Style" w:cs="Arial"/>
          <w:sz w:val="24"/>
          <w:szCs w:val="24"/>
        </w:rPr>
      </w:pPr>
      <w:r w:rsidRPr="001F6E25">
        <w:rPr>
          <w:rFonts w:ascii="Bookman Old Style" w:hAnsi="Bookman Old Style" w:cs="Arial"/>
          <w:sz w:val="24"/>
          <w:szCs w:val="24"/>
        </w:rPr>
        <w:t xml:space="preserve">Im hinteren Bereich des Flures befindet sich die identisch gestaltete Garderobe der „Schmetterlingsgruppe“. </w:t>
      </w:r>
    </w:p>
    <w:p w14:paraId="3FF23EF7" w14:textId="77777777" w:rsidR="003A2DF5" w:rsidRPr="001F6E25" w:rsidRDefault="003A2DF5" w:rsidP="003A2DF5">
      <w:pPr>
        <w:rPr>
          <w:rFonts w:ascii="Bookman Old Style" w:hAnsi="Bookman Old Style" w:cs="Arial"/>
          <w:sz w:val="24"/>
          <w:szCs w:val="24"/>
        </w:rPr>
      </w:pPr>
      <w:r w:rsidRPr="001F6E25">
        <w:rPr>
          <w:rFonts w:ascii="Bookman Old Style" w:hAnsi="Bookman Old Style" w:cs="Arial"/>
          <w:sz w:val="24"/>
          <w:szCs w:val="24"/>
        </w:rPr>
        <w:t>Gegenüber dieser Garderobe hängen ebenfalls Pinnwände, die über Angebote und Projekte der einzelnen Gruppen informieren.</w:t>
      </w:r>
    </w:p>
    <w:p w14:paraId="4B666A3D" w14:textId="77777777" w:rsidR="003A2DF5" w:rsidRPr="001F6E25" w:rsidRDefault="003A2DF5" w:rsidP="003A2DF5">
      <w:pPr>
        <w:rPr>
          <w:rFonts w:ascii="Bookman Old Style" w:hAnsi="Bookman Old Style" w:cs="Arial"/>
          <w:sz w:val="24"/>
          <w:szCs w:val="24"/>
        </w:rPr>
      </w:pPr>
    </w:p>
    <w:p w14:paraId="5BD51F7F" w14:textId="77777777" w:rsidR="003A2DF5" w:rsidRPr="001F6E25" w:rsidRDefault="003A2DF5" w:rsidP="003A2DF5">
      <w:pPr>
        <w:rPr>
          <w:rFonts w:ascii="Bookman Old Style" w:hAnsi="Bookman Old Style" w:cs="Arial"/>
          <w:sz w:val="24"/>
          <w:szCs w:val="24"/>
        </w:rPr>
      </w:pPr>
    </w:p>
    <w:p w14:paraId="1A2636BD" w14:textId="77777777" w:rsidR="003A2DF5" w:rsidRPr="001F6E25" w:rsidRDefault="003A2DF5" w:rsidP="003A2DF5">
      <w:pPr>
        <w:rPr>
          <w:rFonts w:ascii="Bookman Old Style" w:hAnsi="Bookman Old Style" w:cs="Arial"/>
          <w:b/>
          <w:sz w:val="24"/>
          <w:szCs w:val="24"/>
        </w:rPr>
      </w:pPr>
      <w:r w:rsidRPr="001F6E25">
        <w:rPr>
          <w:rFonts w:ascii="Bookman Old Style" w:hAnsi="Bookman Old Style" w:cs="Arial"/>
          <w:b/>
          <w:sz w:val="24"/>
          <w:szCs w:val="24"/>
        </w:rPr>
        <w:t>4.2.4   Der Bauraum</w:t>
      </w:r>
    </w:p>
    <w:p w14:paraId="470E9DD8" w14:textId="77777777" w:rsidR="003A2DF5" w:rsidRPr="001F6E25" w:rsidRDefault="003A2DF5" w:rsidP="0088168E">
      <w:pPr>
        <w:ind w:firstLine="708"/>
        <w:rPr>
          <w:rFonts w:ascii="Bookman Old Style" w:hAnsi="Bookman Old Style" w:cs="Arial"/>
          <w:sz w:val="24"/>
          <w:szCs w:val="24"/>
        </w:rPr>
      </w:pPr>
      <w:r w:rsidRPr="001F6E25">
        <w:rPr>
          <w:rFonts w:ascii="Bookman Old Style" w:hAnsi="Bookman Old Style" w:cs="Arial"/>
          <w:sz w:val="24"/>
          <w:szCs w:val="24"/>
        </w:rPr>
        <w:t>Unmittelbar nach der ersten Garderobe ist der Bauraum zu erreichen. Er ist der Treffpunkt für die „Katzengruppe".</w:t>
      </w:r>
    </w:p>
    <w:p w14:paraId="16CA2F41" w14:textId="77777777" w:rsidR="003A2DF5" w:rsidRPr="001F6E25" w:rsidRDefault="003A2DF5" w:rsidP="003A2DF5">
      <w:pPr>
        <w:rPr>
          <w:rFonts w:ascii="Bookman Old Style" w:hAnsi="Bookman Old Style" w:cs="Arial"/>
          <w:sz w:val="24"/>
          <w:szCs w:val="24"/>
        </w:rPr>
      </w:pPr>
      <w:r w:rsidRPr="001F6E25">
        <w:rPr>
          <w:rFonts w:ascii="Bookman Old Style" w:hAnsi="Bookman Old Style" w:cs="Arial"/>
          <w:sz w:val="24"/>
          <w:szCs w:val="24"/>
        </w:rPr>
        <w:t>Durch die vielen Fenster und der Terrassentür zum Außengelände fällt viel Tageslicht in den Raum.</w:t>
      </w:r>
    </w:p>
    <w:p w14:paraId="65838489" w14:textId="77777777" w:rsidR="003A2DF5" w:rsidRPr="001F6E25" w:rsidRDefault="003A2DF5" w:rsidP="0088168E">
      <w:pPr>
        <w:ind w:firstLine="708"/>
        <w:rPr>
          <w:rFonts w:ascii="Bookman Old Style" w:hAnsi="Bookman Old Style" w:cs="Arial"/>
          <w:sz w:val="24"/>
          <w:szCs w:val="24"/>
        </w:rPr>
      </w:pPr>
      <w:r w:rsidRPr="001F6E25">
        <w:rPr>
          <w:rFonts w:ascii="Bookman Old Style" w:hAnsi="Bookman Old Style" w:cs="Arial"/>
          <w:sz w:val="24"/>
          <w:szCs w:val="24"/>
        </w:rPr>
        <w:t xml:space="preserve">Die Kinder werden in diesem Raum eingeladen, ihrer Fantasie freien Lauf zu lassen und in verschiedene Rollen zu schlüpfen. Um dieses zu ermöglichen, </w:t>
      </w:r>
      <w:r w:rsidRPr="001F6E25">
        <w:rPr>
          <w:rFonts w:ascii="Bookman Old Style" w:hAnsi="Bookman Old Style" w:cs="Arial"/>
          <w:sz w:val="24"/>
          <w:szCs w:val="24"/>
        </w:rPr>
        <w:lastRenderedPageBreak/>
        <w:t>befinden sich Verkleidungsstücke und Schuhe in offenen Regalen, an denen sich die Kinder bedienen können. Direkt daneben hängt ein großer Spiegel.</w:t>
      </w:r>
    </w:p>
    <w:p w14:paraId="01807741" w14:textId="77777777" w:rsidR="003A2DF5" w:rsidRPr="001F6E25" w:rsidRDefault="003A2DF5" w:rsidP="003A2DF5">
      <w:pPr>
        <w:rPr>
          <w:rFonts w:ascii="Bookman Old Style" w:hAnsi="Bookman Old Style" w:cs="Arial"/>
          <w:sz w:val="24"/>
          <w:szCs w:val="24"/>
        </w:rPr>
      </w:pPr>
    </w:p>
    <w:p w14:paraId="34611A61" w14:textId="77777777" w:rsidR="0088168E" w:rsidRDefault="003A2DF5" w:rsidP="0088168E">
      <w:pPr>
        <w:ind w:firstLine="708"/>
        <w:rPr>
          <w:rFonts w:ascii="Bookman Old Style" w:hAnsi="Bookman Old Style" w:cs="Arial"/>
          <w:sz w:val="24"/>
          <w:szCs w:val="24"/>
        </w:rPr>
      </w:pPr>
      <w:r w:rsidRPr="001F6E25">
        <w:rPr>
          <w:rFonts w:ascii="Bookman Old Style" w:hAnsi="Bookman Old Style" w:cs="Arial"/>
          <w:sz w:val="24"/>
          <w:szCs w:val="24"/>
        </w:rPr>
        <w:t xml:space="preserve">In der Kinderküche sind verschiedene Küchenutensilien, wie Puppenbesteck, Becher, Teller usw. in einem kleinen Schrank gelagert.  </w:t>
      </w:r>
    </w:p>
    <w:p w14:paraId="386BB947" w14:textId="5F8CB74E" w:rsidR="003A2DF5" w:rsidRPr="001F6E25" w:rsidRDefault="003A2DF5" w:rsidP="0088168E">
      <w:pPr>
        <w:ind w:firstLine="708"/>
        <w:rPr>
          <w:rFonts w:ascii="Bookman Old Style" w:hAnsi="Bookman Old Style" w:cs="Arial"/>
          <w:sz w:val="24"/>
          <w:szCs w:val="24"/>
        </w:rPr>
      </w:pPr>
      <w:r w:rsidRPr="001F6E25">
        <w:rPr>
          <w:rFonts w:ascii="Bookman Old Style" w:hAnsi="Bookman Old Style" w:cs="Arial"/>
          <w:sz w:val="24"/>
          <w:szCs w:val="24"/>
        </w:rPr>
        <w:t>An einem kleinen Tisch, der in der Puppenecke steht, können die Kinder ihrem Rollenspiel freien Lauf lassen.</w:t>
      </w:r>
    </w:p>
    <w:p w14:paraId="17AFA945" w14:textId="77777777" w:rsidR="003A2DF5" w:rsidRPr="001F6E25" w:rsidRDefault="003A2DF5" w:rsidP="003A2DF5">
      <w:pPr>
        <w:rPr>
          <w:rFonts w:ascii="Bookman Old Style" w:hAnsi="Bookman Old Style" w:cs="Arial"/>
          <w:sz w:val="24"/>
          <w:szCs w:val="24"/>
        </w:rPr>
      </w:pPr>
      <w:r w:rsidRPr="001F6E25">
        <w:rPr>
          <w:rFonts w:ascii="Bookman Old Style" w:hAnsi="Bookman Old Style" w:cs="Arial"/>
          <w:sz w:val="24"/>
          <w:szCs w:val="24"/>
        </w:rPr>
        <w:t>Unterschiedliche Puppen und ein Puppenbett animieren z.B. zum Mutter- Vater- Kind- Spielen ein.</w:t>
      </w:r>
    </w:p>
    <w:p w14:paraId="48FD7E27" w14:textId="77777777" w:rsidR="003A2DF5" w:rsidRPr="001F6E25" w:rsidRDefault="003A2DF5" w:rsidP="0088168E">
      <w:pPr>
        <w:ind w:firstLine="708"/>
        <w:rPr>
          <w:rFonts w:ascii="Bookman Old Style" w:hAnsi="Bookman Old Style" w:cs="Arial"/>
          <w:sz w:val="24"/>
          <w:szCs w:val="24"/>
        </w:rPr>
      </w:pPr>
      <w:r w:rsidRPr="001F6E25">
        <w:rPr>
          <w:rFonts w:ascii="Bookman Old Style" w:hAnsi="Bookman Old Style" w:cs="Arial"/>
          <w:sz w:val="24"/>
          <w:szCs w:val="24"/>
        </w:rPr>
        <w:t>Eine andere Ecke des Raumes lädt zum konstruktiven Spiel ein. Hier teilen niedrige Regale, in denen Autos, Bausteine usw. zu finden sind, die Bauecke vom restlichen Raum ab. Eine Fußbodenheizung sorgt für angenehme Wärme. So können die Kinder auf dem warmen Fußboden spielen, der zusätzlich mit einem Bauteppich ausgelegt ist und sich an den Regalen selbstständig von beiden Seiten bedienen.</w:t>
      </w:r>
    </w:p>
    <w:p w14:paraId="3FDD7FF3" w14:textId="77777777" w:rsidR="003A2DF5" w:rsidRPr="001F6E25" w:rsidRDefault="003A2DF5" w:rsidP="0088168E">
      <w:pPr>
        <w:ind w:firstLine="708"/>
        <w:rPr>
          <w:rFonts w:ascii="Bookman Old Style" w:hAnsi="Bookman Old Style" w:cs="Arial"/>
          <w:sz w:val="24"/>
          <w:szCs w:val="24"/>
        </w:rPr>
      </w:pPr>
      <w:r w:rsidRPr="001F6E25">
        <w:rPr>
          <w:rFonts w:ascii="Bookman Old Style" w:hAnsi="Bookman Old Style" w:cs="Arial"/>
          <w:sz w:val="24"/>
          <w:szCs w:val="24"/>
        </w:rPr>
        <w:t>Des Weiteren sind noch zwei zugängliche Regale im Raum integriert, in denen Materialien zum Experimentieren oder Wolldecken zum Höhle-Bauen einsortiert sind. Auch aus diesen Regalen können sich die Kinder je nach Bedürfnis bedienen. Weitere verschlossene Schränke bieten die nötige Kapazität, um Tischspiele und Puzzle zu lagern. 2 Tische stehen dazu bereit, um mit dem ausgewähltem Spielmaterial zu spielen. Ein Waschtisch gibt die Möglichkeit bei Bedarf etwas zu reinigen.</w:t>
      </w:r>
    </w:p>
    <w:p w14:paraId="2F8268B1" w14:textId="77777777" w:rsidR="003A2DF5" w:rsidRPr="001F6E25" w:rsidRDefault="003A2DF5" w:rsidP="003A2DF5">
      <w:pPr>
        <w:rPr>
          <w:rFonts w:ascii="Bookman Old Style" w:hAnsi="Bookman Old Style" w:cs="Arial"/>
          <w:sz w:val="24"/>
          <w:szCs w:val="24"/>
        </w:rPr>
      </w:pPr>
    </w:p>
    <w:p w14:paraId="38F718DB" w14:textId="77777777" w:rsidR="003A2DF5" w:rsidRPr="001F6E25" w:rsidRDefault="003A2DF5" w:rsidP="0088168E">
      <w:pPr>
        <w:jc w:val="center"/>
        <w:rPr>
          <w:rFonts w:ascii="Bookman Old Style" w:hAnsi="Bookman Old Style" w:cs="Arial"/>
          <w:sz w:val="24"/>
          <w:szCs w:val="24"/>
        </w:rPr>
      </w:pPr>
      <w:r w:rsidRPr="001F6E25">
        <w:rPr>
          <w:rFonts w:ascii="Bookman Old Style" w:hAnsi="Bookman Old Style" w:cs="Arial"/>
          <w:noProof/>
          <w:sz w:val="24"/>
          <w:szCs w:val="24"/>
          <w:lang w:eastAsia="de-DE"/>
        </w:rPr>
        <w:drawing>
          <wp:inline distT="0" distB="0" distL="0" distR="0" wp14:anchorId="1F90DC88" wp14:editId="75BB8334">
            <wp:extent cx="4305300" cy="3227409"/>
            <wp:effectExtent l="0" t="0" r="0" b="0"/>
            <wp:docPr id="37" name="Grafik 37" descr="F:\Konzeption Räume\IMG_4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onzeption Räume\IMG_406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11879" cy="3232341"/>
                    </a:xfrm>
                    <a:prstGeom prst="rect">
                      <a:avLst/>
                    </a:prstGeom>
                    <a:noFill/>
                    <a:ln>
                      <a:noFill/>
                    </a:ln>
                  </pic:spPr>
                </pic:pic>
              </a:graphicData>
            </a:graphic>
          </wp:inline>
        </w:drawing>
      </w:r>
    </w:p>
    <w:p w14:paraId="7A815921" w14:textId="77777777" w:rsidR="003A2DF5" w:rsidRPr="001F6E25" w:rsidRDefault="003A2DF5" w:rsidP="003A2DF5">
      <w:pPr>
        <w:rPr>
          <w:rFonts w:ascii="Bookman Old Style" w:hAnsi="Bookman Old Style" w:cs="Arial"/>
          <w:sz w:val="24"/>
          <w:szCs w:val="24"/>
        </w:rPr>
      </w:pPr>
    </w:p>
    <w:p w14:paraId="4F454372" w14:textId="77777777" w:rsidR="003A2DF5" w:rsidRPr="001F6E25" w:rsidRDefault="003A2DF5" w:rsidP="003A2DF5">
      <w:pPr>
        <w:rPr>
          <w:rFonts w:ascii="Bookman Old Style" w:hAnsi="Bookman Old Style" w:cs="Arial"/>
          <w:b/>
          <w:sz w:val="24"/>
          <w:szCs w:val="24"/>
        </w:rPr>
      </w:pPr>
      <w:r w:rsidRPr="001F6E25">
        <w:rPr>
          <w:rFonts w:ascii="Bookman Old Style" w:hAnsi="Bookman Old Style" w:cs="Arial"/>
          <w:b/>
          <w:sz w:val="24"/>
          <w:szCs w:val="24"/>
        </w:rPr>
        <w:t>4.2.5   Der Kreativraum</w:t>
      </w:r>
    </w:p>
    <w:p w14:paraId="2F393B04" w14:textId="77777777" w:rsidR="003A2DF5" w:rsidRPr="001F6E25" w:rsidRDefault="003A2DF5" w:rsidP="0088168E">
      <w:pPr>
        <w:ind w:firstLine="708"/>
        <w:rPr>
          <w:rFonts w:ascii="Bookman Old Style" w:hAnsi="Bookman Old Style" w:cs="Arial"/>
          <w:sz w:val="24"/>
          <w:szCs w:val="24"/>
        </w:rPr>
      </w:pPr>
      <w:r w:rsidRPr="001F6E25">
        <w:rPr>
          <w:rFonts w:ascii="Bookman Old Style" w:hAnsi="Bookman Old Style" w:cs="Arial"/>
          <w:sz w:val="24"/>
          <w:szCs w:val="24"/>
        </w:rPr>
        <w:t>Der Kreativraum hat mehrere Fenster und eine Terrassentür zum Außenbereich und ist Treffpunkt für die „Schmetterlingsgruppe".</w:t>
      </w:r>
    </w:p>
    <w:p w14:paraId="17D01F4C" w14:textId="77777777" w:rsidR="0088168E" w:rsidRDefault="003A2DF5" w:rsidP="003A2DF5">
      <w:pPr>
        <w:rPr>
          <w:rFonts w:ascii="Bookman Old Style" w:hAnsi="Bookman Old Style" w:cs="Arial"/>
          <w:sz w:val="24"/>
          <w:szCs w:val="24"/>
        </w:rPr>
      </w:pPr>
      <w:r w:rsidRPr="001F6E25">
        <w:rPr>
          <w:rFonts w:ascii="Bookman Old Style" w:hAnsi="Bookman Old Style" w:cs="Arial"/>
          <w:sz w:val="24"/>
          <w:szCs w:val="24"/>
        </w:rPr>
        <w:t xml:space="preserve">Unser großer, heller Kreativraum motiviert die Kinder, sich schöpferisch auszuprobieren und fantasievoll aus verschiedensten Materialien etwas entstehen zu lassen. </w:t>
      </w:r>
    </w:p>
    <w:p w14:paraId="4199D0AF" w14:textId="13C56C15" w:rsidR="003A2DF5" w:rsidRPr="001F6E25" w:rsidRDefault="003A2DF5" w:rsidP="0088168E">
      <w:pPr>
        <w:ind w:firstLine="708"/>
        <w:rPr>
          <w:rFonts w:ascii="Bookman Old Style" w:hAnsi="Bookman Old Style" w:cs="Arial"/>
          <w:sz w:val="24"/>
          <w:szCs w:val="24"/>
        </w:rPr>
      </w:pPr>
      <w:r w:rsidRPr="001F6E25">
        <w:rPr>
          <w:rFonts w:ascii="Bookman Old Style" w:hAnsi="Bookman Old Style" w:cs="Arial"/>
          <w:sz w:val="24"/>
          <w:szCs w:val="24"/>
        </w:rPr>
        <w:t>Sie machen unterschiedliche Erfahrungen, üben feinmotorische Fähigkeiten und geben sich gegenseitige Anregungen.</w:t>
      </w:r>
    </w:p>
    <w:p w14:paraId="44E7A74F" w14:textId="77777777" w:rsidR="003A2DF5" w:rsidRPr="001F6E25" w:rsidRDefault="003A2DF5" w:rsidP="003A2DF5">
      <w:pPr>
        <w:rPr>
          <w:rFonts w:ascii="Bookman Old Style" w:hAnsi="Bookman Old Style" w:cs="Arial"/>
          <w:sz w:val="24"/>
          <w:szCs w:val="24"/>
        </w:rPr>
      </w:pPr>
      <w:r w:rsidRPr="001F6E25">
        <w:rPr>
          <w:rFonts w:ascii="Bookman Old Style" w:hAnsi="Bookman Old Style" w:cs="Arial"/>
          <w:sz w:val="24"/>
          <w:szCs w:val="24"/>
        </w:rPr>
        <w:lastRenderedPageBreak/>
        <w:t>Zwei große und zwei kleine Tische bieten viel Platz um sich frei entfalten zu können, eine Fußbodenheizung sorgt auch hier für eine angenehme Wärme.</w:t>
      </w:r>
    </w:p>
    <w:p w14:paraId="060A6475" w14:textId="77777777" w:rsidR="003A2DF5" w:rsidRPr="001F6E25" w:rsidRDefault="003A2DF5" w:rsidP="0088168E">
      <w:pPr>
        <w:ind w:firstLine="708"/>
        <w:rPr>
          <w:rFonts w:ascii="Bookman Old Style" w:hAnsi="Bookman Old Style" w:cs="Arial"/>
          <w:sz w:val="24"/>
          <w:szCs w:val="24"/>
        </w:rPr>
      </w:pPr>
      <w:r w:rsidRPr="001F6E25">
        <w:rPr>
          <w:rFonts w:ascii="Bookman Old Style" w:hAnsi="Bookman Old Style" w:cs="Arial"/>
          <w:sz w:val="24"/>
          <w:szCs w:val="24"/>
        </w:rPr>
        <w:t xml:space="preserve">Die Kinder können sich an einem Regal ihre Mal- und Bastelutensilien wie z.B. Buntstifte, Kleber, Schere, etc. selbst aussuchen und eigenständig herausnehmen. Neben dem Regal steht ein Schrank mit Schubladen, in denen verschiedene Arten von Papier und Pappen gelagert werden. An einer Schublade dürfen sich alle Kinder frei bedienen, um ihre Kunstwerke gestalten zu können. Unmittelbar daneben sind weitere Schränke und Regale integriert, die von uns pädagogischen </w:t>
      </w:r>
      <w:proofErr w:type="spellStart"/>
      <w:r w:rsidRPr="001F6E25">
        <w:rPr>
          <w:rFonts w:ascii="Bookman Old Style" w:hAnsi="Bookman Old Style" w:cs="Arial"/>
          <w:sz w:val="24"/>
          <w:szCs w:val="24"/>
        </w:rPr>
        <w:t>MitarbeiterInnen</w:t>
      </w:r>
      <w:proofErr w:type="spellEnd"/>
      <w:r w:rsidRPr="001F6E25">
        <w:rPr>
          <w:rFonts w:ascii="Bookman Old Style" w:hAnsi="Bookman Old Style" w:cs="Arial"/>
          <w:sz w:val="24"/>
          <w:szCs w:val="24"/>
        </w:rPr>
        <w:t xml:space="preserve"> als Lagerfläche für Ordner, Kamera usw. genutzt werden.</w:t>
      </w:r>
    </w:p>
    <w:p w14:paraId="57BC9F6A" w14:textId="77777777" w:rsidR="003A2DF5" w:rsidRPr="001F6E25" w:rsidRDefault="003A2DF5" w:rsidP="0088168E">
      <w:pPr>
        <w:ind w:firstLine="708"/>
        <w:rPr>
          <w:rFonts w:ascii="Bookman Old Style" w:hAnsi="Bookman Old Style" w:cs="Arial"/>
          <w:sz w:val="24"/>
          <w:szCs w:val="24"/>
        </w:rPr>
      </w:pPr>
      <w:r w:rsidRPr="001F6E25">
        <w:rPr>
          <w:rFonts w:ascii="Bookman Old Style" w:hAnsi="Bookman Old Style" w:cs="Arial"/>
          <w:sz w:val="24"/>
          <w:szCs w:val="24"/>
        </w:rPr>
        <w:t>In einem weiteren Regal finden die Kinder ihre Eigentumsfächer mit ihren Symbolen, in denen sie fertiggestellte Kunstwerke oder Bilder, die noch weitergemalt werden, ablegen können. Außerdem werden in diesem Schrank die Portfolio-Ordner abgestellt, die die Kinder jederzeit einsehen können.</w:t>
      </w:r>
    </w:p>
    <w:p w14:paraId="7A3C8736" w14:textId="77777777" w:rsidR="003A2DF5" w:rsidRPr="001F6E25" w:rsidRDefault="003A2DF5" w:rsidP="003A2DF5">
      <w:pPr>
        <w:rPr>
          <w:rFonts w:ascii="Bookman Old Style" w:hAnsi="Bookman Old Style" w:cs="Arial"/>
          <w:sz w:val="24"/>
          <w:szCs w:val="24"/>
        </w:rPr>
      </w:pPr>
    </w:p>
    <w:p w14:paraId="7F1C1D6C" w14:textId="77777777" w:rsidR="003A2DF5" w:rsidRPr="001F6E25" w:rsidRDefault="003A2DF5" w:rsidP="003A2DF5">
      <w:pPr>
        <w:jc w:val="center"/>
        <w:rPr>
          <w:rFonts w:ascii="Bookman Old Style" w:hAnsi="Bookman Old Style" w:cs="Arial"/>
          <w:sz w:val="24"/>
          <w:szCs w:val="24"/>
        </w:rPr>
      </w:pPr>
      <w:r w:rsidRPr="001F6E25">
        <w:rPr>
          <w:rFonts w:ascii="Bookman Old Style" w:hAnsi="Bookman Old Style" w:cs="Arial"/>
          <w:noProof/>
          <w:sz w:val="24"/>
          <w:szCs w:val="24"/>
          <w:lang w:eastAsia="de-DE"/>
        </w:rPr>
        <w:drawing>
          <wp:inline distT="0" distB="0" distL="0" distR="0" wp14:anchorId="4119AFD5" wp14:editId="7B00BBF2">
            <wp:extent cx="4193034" cy="3143250"/>
            <wp:effectExtent l="0" t="0" r="0" b="0"/>
            <wp:docPr id="38" name="Grafik 38" descr="F:\Konzeption Räume\IMG_4097 Kreativr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onzeption Räume\IMG_4097 Kreativraum.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96203" cy="3145626"/>
                    </a:xfrm>
                    <a:prstGeom prst="rect">
                      <a:avLst/>
                    </a:prstGeom>
                    <a:noFill/>
                    <a:ln>
                      <a:noFill/>
                    </a:ln>
                  </pic:spPr>
                </pic:pic>
              </a:graphicData>
            </a:graphic>
          </wp:inline>
        </w:drawing>
      </w:r>
    </w:p>
    <w:p w14:paraId="74A1AD58" w14:textId="77777777" w:rsidR="003A2DF5" w:rsidRPr="001F6E25" w:rsidRDefault="003A2DF5" w:rsidP="003A2DF5">
      <w:pPr>
        <w:rPr>
          <w:rFonts w:ascii="Bookman Old Style" w:hAnsi="Bookman Old Style" w:cs="Arial"/>
          <w:sz w:val="24"/>
          <w:szCs w:val="24"/>
        </w:rPr>
      </w:pPr>
    </w:p>
    <w:p w14:paraId="79840592" w14:textId="7C10FADC" w:rsidR="003A2DF5" w:rsidRPr="001F6E25" w:rsidRDefault="003A2DF5" w:rsidP="0088168E">
      <w:pPr>
        <w:ind w:firstLine="708"/>
        <w:rPr>
          <w:rFonts w:ascii="Bookman Old Style" w:hAnsi="Bookman Old Style" w:cs="Arial"/>
          <w:sz w:val="24"/>
          <w:szCs w:val="24"/>
        </w:rPr>
      </w:pPr>
      <w:r w:rsidRPr="001F6E25">
        <w:rPr>
          <w:rFonts w:ascii="Bookman Old Style" w:hAnsi="Bookman Old Style" w:cs="Arial"/>
          <w:sz w:val="24"/>
          <w:szCs w:val="24"/>
        </w:rPr>
        <w:t xml:space="preserve">Durch eine Schiebetür getrennt befindet sich ein Differenzierungsraum. Hier können die Kinder an einem Tisch mit verschiedenen Farben wie z.B. Tusche, Fingermalfarbe arbeiten sowie an zwei Werkbänken Hammer, Nägel und Hölzer mit uns pädagogischen </w:t>
      </w:r>
      <w:proofErr w:type="spellStart"/>
      <w:r w:rsidRPr="001F6E25">
        <w:rPr>
          <w:rFonts w:ascii="Bookman Old Style" w:hAnsi="Bookman Old Style" w:cs="Arial"/>
          <w:sz w:val="24"/>
          <w:szCs w:val="24"/>
        </w:rPr>
        <w:t>MitarbeiterInnnen</w:t>
      </w:r>
      <w:proofErr w:type="spellEnd"/>
      <w:r w:rsidR="00B51FD6">
        <w:rPr>
          <w:rFonts w:ascii="Bookman Old Style" w:hAnsi="Bookman Old Style" w:cs="Arial"/>
          <w:sz w:val="24"/>
          <w:szCs w:val="24"/>
        </w:rPr>
        <w:t>*</w:t>
      </w:r>
      <w:r w:rsidRPr="001F6E25">
        <w:rPr>
          <w:rFonts w:ascii="Bookman Old Style" w:hAnsi="Bookman Old Style" w:cs="Arial"/>
          <w:sz w:val="24"/>
          <w:szCs w:val="24"/>
        </w:rPr>
        <w:t xml:space="preserve"> kennenlernen und sich ausprobieren. In einem Schrank werden die hierfür benötigten Materialien gelagert. An Kleiderhaken hängen einige Kittel, um die Kleidung der Kinder zu schützen</w:t>
      </w:r>
    </w:p>
    <w:p w14:paraId="58D6B4F0" w14:textId="77777777" w:rsidR="003A2DF5" w:rsidRPr="001F6E25" w:rsidRDefault="003A2DF5" w:rsidP="003A2DF5">
      <w:pPr>
        <w:rPr>
          <w:rFonts w:ascii="Bookman Old Style" w:hAnsi="Bookman Old Style" w:cs="Arial"/>
          <w:sz w:val="24"/>
          <w:szCs w:val="24"/>
        </w:rPr>
      </w:pPr>
    </w:p>
    <w:p w14:paraId="3FE8419D" w14:textId="77777777" w:rsidR="003A2DF5" w:rsidRPr="001F6E25" w:rsidRDefault="003A2DF5" w:rsidP="0088168E">
      <w:pPr>
        <w:ind w:firstLine="708"/>
        <w:rPr>
          <w:rFonts w:ascii="Bookman Old Style" w:hAnsi="Bookman Old Style" w:cs="Arial"/>
          <w:sz w:val="24"/>
          <w:szCs w:val="24"/>
        </w:rPr>
      </w:pPr>
      <w:r w:rsidRPr="001F6E25">
        <w:rPr>
          <w:rFonts w:ascii="Bookman Old Style" w:hAnsi="Bookman Old Style" w:cs="Arial"/>
          <w:sz w:val="24"/>
          <w:szCs w:val="24"/>
        </w:rPr>
        <w:t>Beide Räume sind mit einem Waschtisch ausgestattet.</w:t>
      </w:r>
    </w:p>
    <w:p w14:paraId="4C2A097D" w14:textId="77777777" w:rsidR="003A2DF5" w:rsidRPr="001F6E25" w:rsidRDefault="003A2DF5" w:rsidP="003A2DF5">
      <w:pPr>
        <w:rPr>
          <w:rFonts w:ascii="Bookman Old Style" w:hAnsi="Bookman Old Style" w:cs="Arial"/>
          <w:sz w:val="24"/>
          <w:szCs w:val="24"/>
        </w:rPr>
      </w:pPr>
    </w:p>
    <w:p w14:paraId="03BAD801" w14:textId="61C5B418" w:rsidR="003A2DF5" w:rsidRDefault="003A2DF5" w:rsidP="003A2DF5">
      <w:pPr>
        <w:rPr>
          <w:rFonts w:ascii="Bookman Old Style" w:hAnsi="Bookman Old Style" w:cs="Arial"/>
          <w:sz w:val="24"/>
          <w:szCs w:val="24"/>
        </w:rPr>
      </w:pPr>
    </w:p>
    <w:p w14:paraId="789AF966" w14:textId="310B982A" w:rsidR="000B5B53" w:rsidRDefault="000B5B53" w:rsidP="003A2DF5">
      <w:pPr>
        <w:rPr>
          <w:rFonts w:ascii="Bookman Old Style" w:hAnsi="Bookman Old Style" w:cs="Arial"/>
          <w:sz w:val="24"/>
          <w:szCs w:val="24"/>
        </w:rPr>
      </w:pPr>
    </w:p>
    <w:p w14:paraId="24D95CCD" w14:textId="77777777" w:rsidR="000B5B53" w:rsidRPr="001F6E25" w:rsidRDefault="000B5B53" w:rsidP="003A2DF5">
      <w:pPr>
        <w:rPr>
          <w:rFonts w:ascii="Bookman Old Style" w:hAnsi="Bookman Old Style" w:cs="Arial"/>
          <w:sz w:val="24"/>
          <w:szCs w:val="24"/>
        </w:rPr>
      </w:pPr>
    </w:p>
    <w:p w14:paraId="31FD5ECE" w14:textId="77777777" w:rsidR="003A2DF5" w:rsidRPr="001F6E25" w:rsidRDefault="003A2DF5" w:rsidP="003A2DF5">
      <w:pPr>
        <w:rPr>
          <w:rFonts w:ascii="Bookman Old Style" w:hAnsi="Bookman Old Style" w:cs="Arial"/>
          <w:b/>
          <w:sz w:val="24"/>
          <w:szCs w:val="24"/>
        </w:rPr>
      </w:pPr>
      <w:r w:rsidRPr="001F6E25">
        <w:rPr>
          <w:rFonts w:ascii="Bookman Old Style" w:hAnsi="Bookman Old Style" w:cs="Arial"/>
          <w:b/>
          <w:sz w:val="24"/>
          <w:szCs w:val="24"/>
        </w:rPr>
        <w:t>4.2.6   Der Mitarbeitertrakt sowie Mitarbeiterraum</w:t>
      </w:r>
    </w:p>
    <w:p w14:paraId="602AC067" w14:textId="77777777" w:rsidR="003A2DF5" w:rsidRPr="001F6E25" w:rsidRDefault="003A2DF5" w:rsidP="0088168E">
      <w:pPr>
        <w:ind w:firstLine="708"/>
        <w:rPr>
          <w:rFonts w:ascii="Bookman Old Style" w:hAnsi="Bookman Old Style" w:cs="Arial"/>
          <w:sz w:val="24"/>
          <w:szCs w:val="24"/>
        </w:rPr>
      </w:pPr>
      <w:r w:rsidRPr="001F6E25">
        <w:rPr>
          <w:rFonts w:ascii="Bookman Old Style" w:hAnsi="Bookman Old Style" w:cs="Arial"/>
          <w:sz w:val="24"/>
          <w:szCs w:val="24"/>
        </w:rPr>
        <w:t xml:space="preserve">Am Ende des Flures befindet sich der Mitarbeiterbereich mit einer Toilette, einer Garderobe und einem Mitarbeiterraum. Der helle, freundliche Raum bietet viel Platz zum kreativen Handeln und Planen von uns Mitarbeitern. Hier finden </w:t>
      </w:r>
      <w:r w:rsidRPr="001F6E25">
        <w:rPr>
          <w:rFonts w:ascii="Bookman Old Style" w:hAnsi="Bookman Old Style" w:cs="Arial"/>
          <w:sz w:val="24"/>
          <w:szCs w:val="24"/>
        </w:rPr>
        <w:lastRenderedPageBreak/>
        <w:t>unter anderem regelmäßig Teambesprechungen statt. Ebenso wird dieser Raum für unsere Vorbereitungszeit, zur Konzeptionserarbeitung, Reflektion der Arbeit und für Elterngespräche genutzt.</w:t>
      </w:r>
    </w:p>
    <w:p w14:paraId="2FA25B0B" w14:textId="3274B200" w:rsidR="0088168E" w:rsidRDefault="003A2DF5" w:rsidP="0088168E">
      <w:pPr>
        <w:ind w:firstLine="708"/>
        <w:rPr>
          <w:rFonts w:ascii="Bookman Old Style" w:hAnsi="Bookman Old Style" w:cs="Arial"/>
          <w:sz w:val="24"/>
          <w:szCs w:val="24"/>
        </w:rPr>
      </w:pPr>
      <w:r w:rsidRPr="001F6E25">
        <w:rPr>
          <w:rFonts w:ascii="Bookman Old Style" w:hAnsi="Bookman Old Style" w:cs="Arial"/>
          <w:sz w:val="24"/>
          <w:szCs w:val="24"/>
        </w:rPr>
        <w:t xml:space="preserve">Außerdem befindet sich dort ein großer Schrank, der mit Fachliteratur und Bilderbüchern gefüllt ist. Alle </w:t>
      </w:r>
      <w:proofErr w:type="spellStart"/>
      <w:r w:rsidRPr="001F6E25">
        <w:rPr>
          <w:rFonts w:ascii="Bookman Old Style" w:hAnsi="Bookman Old Style" w:cs="Arial"/>
          <w:sz w:val="24"/>
          <w:szCs w:val="24"/>
        </w:rPr>
        <w:t>MitarbeiterInnen</w:t>
      </w:r>
      <w:proofErr w:type="spellEnd"/>
      <w:r w:rsidR="00B51FD6">
        <w:rPr>
          <w:rFonts w:ascii="Bookman Old Style" w:hAnsi="Bookman Old Style" w:cs="Arial"/>
          <w:sz w:val="24"/>
          <w:szCs w:val="24"/>
        </w:rPr>
        <w:t>*</w:t>
      </w:r>
      <w:r w:rsidRPr="001F6E25">
        <w:rPr>
          <w:rFonts w:ascii="Bookman Old Style" w:hAnsi="Bookman Old Style" w:cs="Arial"/>
          <w:sz w:val="24"/>
          <w:szCs w:val="24"/>
        </w:rPr>
        <w:t xml:space="preserve"> können sich hier Impulse und Anregungen zur pädagogischen Arbeit mit den Kindern holen. Eine Küchenzeile bietet eine optimale Versorgung während der Pausen. Über das ganze Jahr verteilt wird dieser Raum für Elternbeiratssitzungen sowie Arbeitskreissitzungen genutzt.</w:t>
      </w:r>
    </w:p>
    <w:p w14:paraId="632418C4" w14:textId="04F0C07C" w:rsidR="003A2DF5" w:rsidRPr="001F6E25" w:rsidRDefault="003A2DF5" w:rsidP="0088168E">
      <w:pPr>
        <w:ind w:firstLine="708"/>
        <w:rPr>
          <w:rFonts w:ascii="Bookman Old Style" w:hAnsi="Bookman Old Style" w:cs="Arial"/>
          <w:sz w:val="24"/>
          <w:szCs w:val="24"/>
        </w:rPr>
      </w:pPr>
      <w:r w:rsidRPr="001F6E25">
        <w:rPr>
          <w:rFonts w:ascii="Bookman Old Style" w:hAnsi="Bookman Old Style" w:cs="Arial"/>
          <w:sz w:val="24"/>
          <w:szCs w:val="24"/>
        </w:rPr>
        <w:t>Ein großer Tisch und gepolsterte Stühle bieten viel Platz für entsprechende Veranstaltungen.</w:t>
      </w:r>
    </w:p>
    <w:p w14:paraId="7AD6FFE0" w14:textId="77777777" w:rsidR="003A2DF5" w:rsidRPr="001F6E25" w:rsidRDefault="003A2DF5" w:rsidP="003A2DF5">
      <w:pPr>
        <w:rPr>
          <w:rFonts w:ascii="Bookman Old Style" w:hAnsi="Bookman Old Style" w:cs="Arial"/>
          <w:sz w:val="24"/>
          <w:szCs w:val="24"/>
        </w:rPr>
      </w:pPr>
    </w:p>
    <w:p w14:paraId="25232B10" w14:textId="77777777" w:rsidR="003A2DF5" w:rsidRPr="001F6E25" w:rsidRDefault="003A2DF5" w:rsidP="003A2DF5">
      <w:pPr>
        <w:rPr>
          <w:rFonts w:ascii="Bookman Old Style" w:hAnsi="Bookman Old Style" w:cs="Arial"/>
          <w:sz w:val="24"/>
          <w:szCs w:val="24"/>
        </w:rPr>
      </w:pPr>
    </w:p>
    <w:p w14:paraId="5137D3DC" w14:textId="77777777" w:rsidR="003A2DF5" w:rsidRPr="001F6E25" w:rsidRDefault="003A2DF5" w:rsidP="003A2DF5">
      <w:pPr>
        <w:rPr>
          <w:rFonts w:ascii="Bookman Old Style" w:hAnsi="Bookman Old Style" w:cs="Arial"/>
          <w:b/>
          <w:sz w:val="24"/>
          <w:szCs w:val="24"/>
        </w:rPr>
      </w:pPr>
      <w:r w:rsidRPr="001F6E25">
        <w:rPr>
          <w:rFonts w:ascii="Bookman Old Style" w:hAnsi="Bookman Old Style" w:cs="Arial"/>
          <w:b/>
          <w:sz w:val="24"/>
          <w:szCs w:val="24"/>
        </w:rPr>
        <w:t>4.2.7   Der Ruheraum</w:t>
      </w:r>
    </w:p>
    <w:p w14:paraId="65C790F6" w14:textId="77777777" w:rsidR="003A2DF5" w:rsidRPr="001F6E25" w:rsidRDefault="003A2DF5" w:rsidP="0088168E">
      <w:pPr>
        <w:ind w:firstLine="708"/>
        <w:rPr>
          <w:rFonts w:ascii="Bookman Old Style" w:hAnsi="Bookman Old Style" w:cs="Arial"/>
          <w:sz w:val="24"/>
          <w:szCs w:val="24"/>
        </w:rPr>
      </w:pPr>
      <w:r w:rsidRPr="001F6E25">
        <w:rPr>
          <w:rFonts w:ascii="Bookman Old Style" w:hAnsi="Bookman Old Style" w:cs="Arial"/>
          <w:sz w:val="24"/>
          <w:szCs w:val="24"/>
        </w:rPr>
        <w:t>Neben dem Mitarbeiterraum befindet sich ein zusätzlicher Differenzierungsraum, der als „Ruheraum“ eingerichtet ist. Dort ist eine Kuschelecke, auf der weiche Kissen und Decken zum Kuscheln liegen. Sie bietet den Kindern außerdem die Möglichkeit sich zurückzuziehen und zur Ruhe zu kommen, um neue Energie zu tanken.</w:t>
      </w:r>
    </w:p>
    <w:p w14:paraId="341118BE" w14:textId="77777777" w:rsidR="003A2DF5" w:rsidRPr="001F6E25" w:rsidRDefault="003A2DF5" w:rsidP="0088168E">
      <w:pPr>
        <w:ind w:firstLine="708"/>
        <w:rPr>
          <w:rFonts w:ascii="Bookman Old Style" w:hAnsi="Bookman Old Style" w:cs="Arial"/>
          <w:sz w:val="24"/>
          <w:szCs w:val="24"/>
        </w:rPr>
      </w:pPr>
      <w:r w:rsidRPr="001F6E25">
        <w:rPr>
          <w:rFonts w:ascii="Bookman Old Style" w:hAnsi="Bookman Old Style" w:cs="Arial"/>
          <w:sz w:val="24"/>
          <w:szCs w:val="24"/>
        </w:rPr>
        <w:t>Ein Bücherregal ist an der Wand angebracht, das mit verschiedenen Bilderbüchern gefüllt ist. Ebenso bietet ein CD- Player die Möglichkeit, leise Musik zum Träumen anzuhören. Mit einem Verdunklungsplissee können die Kinder den Raum nach Bedarf verdunkeln.</w:t>
      </w:r>
    </w:p>
    <w:p w14:paraId="0EEEEFAB" w14:textId="77777777" w:rsidR="003A2DF5" w:rsidRPr="001F6E25" w:rsidRDefault="003A2DF5" w:rsidP="003A2DF5">
      <w:pPr>
        <w:rPr>
          <w:rFonts w:ascii="Bookman Old Style" w:hAnsi="Bookman Old Style" w:cs="Arial"/>
          <w:sz w:val="24"/>
          <w:szCs w:val="24"/>
        </w:rPr>
      </w:pPr>
    </w:p>
    <w:p w14:paraId="7F6D20E6" w14:textId="7FDB065C" w:rsidR="003A2DF5" w:rsidRDefault="003A2DF5" w:rsidP="003A2DF5">
      <w:pPr>
        <w:jc w:val="center"/>
        <w:rPr>
          <w:rFonts w:ascii="Bookman Old Style" w:hAnsi="Bookman Old Style" w:cs="Arial"/>
          <w:sz w:val="24"/>
          <w:szCs w:val="24"/>
        </w:rPr>
      </w:pPr>
      <w:r w:rsidRPr="001F6E25">
        <w:rPr>
          <w:rFonts w:ascii="Bookman Old Style" w:hAnsi="Bookman Old Style" w:cs="Arial"/>
          <w:noProof/>
          <w:sz w:val="24"/>
          <w:szCs w:val="24"/>
          <w:lang w:eastAsia="de-DE"/>
        </w:rPr>
        <w:drawing>
          <wp:inline distT="0" distB="0" distL="0" distR="0" wp14:anchorId="40D23219" wp14:editId="4D995899">
            <wp:extent cx="4294683" cy="3219450"/>
            <wp:effectExtent l="0" t="0" r="0" b="0"/>
            <wp:docPr id="3" name="Grafik 3" descr="F:\Konzeption Räume\IMG_4278 Ruher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Konzeption Räume\IMG_4278 Ruheraum.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97744" cy="3221745"/>
                    </a:xfrm>
                    <a:prstGeom prst="rect">
                      <a:avLst/>
                    </a:prstGeom>
                    <a:noFill/>
                    <a:ln>
                      <a:noFill/>
                    </a:ln>
                  </pic:spPr>
                </pic:pic>
              </a:graphicData>
            </a:graphic>
          </wp:inline>
        </w:drawing>
      </w:r>
    </w:p>
    <w:p w14:paraId="108FE977" w14:textId="3644A7ED" w:rsidR="000B5B53" w:rsidRDefault="000B5B53" w:rsidP="003A2DF5">
      <w:pPr>
        <w:jc w:val="center"/>
        <w:rPr>
          <w:rFonts w:ascii="Bookman Old Style" w:hAnsi="Bookman Old Style" w:cs="Arial"/>
          <w:sz w:val="24"/>
          <w:szCs w:val="24"/>
        </w:rPr>
      </w:pPr>
    </w:p>
    <w:p w14:paraId="02EAF190" w14:textId="3953FEB2" w:rsidR="000B5B53" w:rsidRDefault="000B5B53" w:rsidP="003A2DF5">
      <w:pPr>
        <w:jc w:val="center"/>
        <w:rPr>
          <w:rFonts w:ascii="Bookman Old Style" w:hAnsi="Bookman Old Style" w:cs="Arial"/>
          <w:sz w:val="24"/>
          <w:szCs w:val="24"/>
        </w:rPr>
      </w:pPr>
    </w:p>
    <w:p w14:paraId="665EC263" w14:textId="5240ADC2" w:rsidR="000B5B53" w:rsidRDefault="000B5B53" w:rsidP="003A2DF5">
      <w:pPr>
        <w:jc w:val="center"/>
        <w:rPr>
          <w:rFonts w:ascii="Bookman Old Style" w:hAnsi="Bookman Old Style" w:cs="Arial"/>
          <w:sz w:val="24"/>
          <w:szCs w:val="24"/>
        </w:rPr>
      </w:pPr>
    </w:p>
    <w:p w14:paraId="18941716" w14:textId="77777777" w:rsidR="003A2DF5" w:rsidRPr="001F6E25" w:rsidRDefault="003A2DF5" w:rsidP="003A2DF5">
      <w:pPr>
        <w:rPr>
          <w:rFonts w:ascii="Bookman Old Style" w:hAnsi="Bookman Old Style" w:cs="Arial"/>
          <w:sz w:val="24"/>
          <w:szCs w:val="24"/>
        </w:rPr>
      </w:pPr>
    </w:p>
    <w:p w14:paraId="04466077" w14:textId="77777777" w:rsidR="003A2DF5" w:rsidRPr="001F6E25" w:rsidRDefault="003A2DF5" w:rsidP="003A2DF5">
      <w:pPr>
        <w:rPr>
          <w:rFonts w:ascii="Bookman Old Style" w:hAnsi="Bookman Old Style" w:cs="Arial"/>
          <w:b/>
          <w:sz w:val="24"/>
          <w:szCs w:val="24"/>
        </w:rPr>
      </w:pPr>
      <w:r w:rsidRPr="001F6E25">
        <w:rPr>
          <w:rFonts w:ascii="Bookman Old Style" w:hAnsi="Bookman Old Style" w:cs="Arial"/>
          <w:b/>
          <w:sz w:val="24"/>
          <w:szCs w:val="24"/>
        </w:rPr>
        <w:t>4.2.8   Der Bewegungsraum</w:t>
      </w:r>
    </w:p>
    <w:p w14:paraId="1AEF74EC" w14:textId="77777777" w:rsidR="003A2DF5" w:rsidRPr="001F6E25" w:rsidRDefault="003A2DF5" w:rsidP="0088168E">
      <w:pPr>
        <w:ind w:firstLine="708"/>
        <w:rPr>
          <w:rFonts w:ascii="Bookman Old Style" w:hAnsi="Bookman Old Style" w:cs="Arial"/>
          <w:sz w:val="24"/>
          <w:szCs w:val="24"/>
        </w:rPr>
      </w:pPr>
      <w:r w:rsidRPr="001F6E25">
        <w:rPr>
          <w:rFonts w:ascii="Bookman Old Style" w:hAnsi="Bookman Old Style" w:cs="Arial"/>
          <w:sz w:val="24"/>
          <w:szCs w:val="24"/>
        </w:rPr>
        <w:t xml:space="preserve">Neben dem Ruheraum ist der Bewegungsraum. Er ist mit einer faltbaren Trennwand vom Flur getrennt. Durch ein großes Fenster in der Trennwand kann man in den Flur schauen. Bei größeren Veranstaltungen kann sie geöffnet werden. Eine Fußbodenheizung gibt auch diesem Raum eine angenehme Wärme. </w:t>
      </w:r>
    </w:p>
    <w:p w14:paraId="6F654458" w14:textId="77777777" w:rsidR="003A2DF5" w:rsidRPr="001F6E25" w:rsidRDefault="003A2DF5" w:rsidP="0088168E">
      <w:pPr>
        <w:ind w:firstLine="708"/>
        <w:rPr>
          <w:rFonts w:ascii="Bookman Old Style" w:hAnsi="Bookman Old Style" w:cs="Arial"/>
          <w:sz w:val="24"/>
          <w:szCs w:val="24"/>
        </w:rPr>
      </w:pPr>
      <w:r w:rsidRPr="001F6E25">
        <w:rPr>
          <w:rFonts w:ascii="Bookman Old Style" w:hAnsi="Bookman Old Style" w:cs="Arial"/>
          <w:sz w:val="24"/>
          <w:szCs w:val="24"/>
        </w:rPr>
        <w:lastRenderedPageBreak/>
        <w:t>Hier haben die Kinder viele Möglichkeiten zum kreativen Spiel, welches Raum und Platz benötigt.</w:t>
      </w:r>
    </w:p>
    <w:p w14:paraId="1AFBD02B" w14:textId="77777777" w:rsidR="003A2DF5" w:rsidRPr="001F6E25" w:rsidRDefault="003A2DF5" w:rsidP="003A2DF5">
      <w:pPr>
        <w:rPr>
          <w:rFonts w:ascii="Bookman Old Style" w:hAnsi="Bookman Old Style" w:cs="Arial"/>
          <w:sz w:val="24"/>
          <w:szCs w:val="24"/>
        </w:rPr>
      </w:pPr>
    </w:p>
    <w:p w14:paraId="496DC030" w14:textId="77777777" w:rsidR="003A2DF5" w:rsidRPr="001F6E25" w:rsidRDefault="003A2DF5" w:rsidP="003A2DF5">
      <w:pPr>
        <w:jc w:val="center"/>
        <w:rPr>
          <w:rFonts w:ascii="Bookman Old Style" w:hAnsi="Bookman Old Style" w:cs="Arial"/>
          <w:sz w:val="24"/>
          <w:szCs w:val="24"/>
        </w:rPr>
      </w:pPr>
      <w:r w:rsidRPr="001F6E25">
        <w:rPr>
          <w:rFonts w:ascii="Bookman Old Style" w:hAnsi="Bookman Old Style" w:cs="Arial"/>
          <w:noProof/>
          <w:sz w:val="24"/>
          <w:szCs w:val="24"/>
          <w:lang w:eastAsia="de-DE"/>
        </w:rPr>
        <w:drawing>
          <wp:inline distT="0" distB="0" distL="0" distR="0" wp14:anchorId="487E4C1F" wp14:editId="303B2478">
            <wp:extent cx="3895725" cy="2920376"/>
            <wp:effectExtent l="0" t="0" r="0" b="0"/>
            <wp:docPr id="4" name="Grafik 4" descr="F:\Konzeption Räume\IMG_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Konzeption Räume\IMG_40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1145" cy="2924439"/>
                    </a:xfrm>
                    <a:prstGeom prst="rect">
                      <a:avLst/>
                    </a:prstGeom>
                    <a:noFill/>
                    <a:ln>
                      <a:noFill/>
                    </a:ln>
                  </pic:spPr>
                </pic:pic>
              </a:graphicData>
            </a:graphic>
          </wp:inline>
        </w:drawing>
      </w:r>
    </w:p>
    <w:p w14:paraId="1272BE9E" w14:textId="77777777" w:rsidR="003A2DF5" w:rsidRPr="001F6E25" w:rsidRDefault="003A2DF5" w:rsidP="003A2DF5">
      <w:pPr>
        <w:jc w:val="center"/>
        <w:rPr>
          <w:rFonts w:ascii="Bookman Old Style" w:hAnsi="Bookman Old Style" w:cs="Arial"/>
          <w:sz w:val="24"/>
          <w:szCs w:val="24"/>
        </w:rPr>
      </w:pPr>
    </w:p>
    <w:p w14:paraId="57076A52" w14:textId="77777777" w:rsidR="003A2DF5" w:rsidRPr="001F6E25" w:rsidRDefault="003A2DF5" w:rsidP="0037254E">
      <w:pPr>
        <w:ind w:firstLine="708"/>
        <w:jc w:val="both"/>
        <w:rPr>
          <w:rFonts w:ascii="Bookman Old Style" w:hAnsi="Bookman Old Style" w:cs="Arial"/>
          <w:sz w:val="24"/>
          <w:szCs w:val="24"/>
        </w:rPr>
      </w:pPr>
      <w:r w:rsidRPr="001F6E25">
        <w:rPr>
          <w:rFonts w:ascii="Bookman Old Style" w:hAnsi="Bookman Old Style" w:cs="Arial"/>
          <w:sz w:val="24"/>
          <w:szCs w:val="24"/>
        </w:rPr>
        <w:t>Zwei Sprossenwände und dicke Matten animieren zum Klettern und Herunterspringen.</w:t>
      </w:r>
    </w:p>
    <w:p w14:paraId="1979622E" w14:textId="6E14A8C4" w:rsidR="0037254E" w:rsidRDefault="003A2DF5" w:rsidP="0037254E">
      <w:pPr>
        <w:ind w:firstLine="708"/>
        <w:rPr>
          <w:rFonts w:ascii="Bookman Old Style" w:hAnsi="Bookman Old Style" w:cs="Arial"/>
          <w:sz w:val="24"/>
          <w:szCs w:val="24"/>
        </w:rPr>
      </w:pPr>
      <w:r w:rsidRPr="001F6E25">
        <w:rPr>
          <w:rFonts w:ascii="Bookman Old Style" w:hAnsi="Bookman Old Style" w:cs="Arial"/>
          <w:sz w:val="24"/>
          <w:szCs w:val="24"/>
        </w:rPr>
        <w:t xml:space="preserve">Große und kleine Kästen sowie Bänke lassen sich zu unterschiedlichen Bewegungslandschaften aufbauen und fordern die Kinder auf diese Weise heraus, sich selbst auszuprobieren. </w:t>
      </w:r>
    </w:p>
    <w:p w14:paraId="299B5AD2" w14:textId="77777777" w:rsidR="000B5B53" w:rsidRDefault="000B5B53" w:rsidP="0037254E">
      <w:pPr>
        <w:ind w:firstLine="708"/>
        <w:rPr>
          <w:rFonts w:ascii="Bookman Old Style" w:hAnsi="Bookman Old Style" w:cs="Arial"/>
          <w:sz w:val="24"/>
          <w:szCs w:val="24"/>
        </w:rPr>
      </w:pPr>
    </w:p>
    <w:p w14:paraId="7A888441" w14:textId="3E6B256D" w:rsidR="000B5B53" w:rsidRDefault="000B5B53" w:rsidP="000B5B53">
      <w:pPr>
        <w:ind w:firstLine="708"/>
        <w:jc w:val="center"/>
        <w:rPr>
          <w:rFonts w:ascii="Bookman Old Style" w:hAnsi="Bookman Old Style" w:cs="Arial"/>
          <w:sz w:val="24"/>
          <w:szCs w:val="24"/>
        </w:rPr>
      </w:pPr>
      <w:r w:rsidRPr="001F6E25">
        <w:rPr>
          <w:rFonts w:ascii="Bookman Old Style" w:hAnsi="Bookman Old Style" w:cs="Arial"/>
          <w:noProof/>
          <w:sz w:val="24"/>
          <w:szCs w:val="24"/>
          <w:lang w:eastAsia="de-DE"/>
        </w:rPr>
        <w:drawing>
          <wp:inline distT="0" distB="0" distL="0" distR="0" wp14:anchorId="2F87ABD4" wp14:editId="4C041BA0">
            <wp:extent cx="3135086" cy="2351314"/>
            <wp:effectExtent l="0" t="0" r="0" b="0"/>
            <wp:docPr id="5" name="Grafik 5" descr="F:\Konzeption Räume\P1090795 Bewegungsr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Konzeption Räume\P1090795 Bewegungsraum.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57975" cy="2368481"/>
                    </a:xfrm>
                    <a:prstGeom prst="rect">
                      <a:avLst/>
                    </a:prstGeom>
                    <a:noFill/>
                    <a:ln>
                      <a:noFill/>
                    </a:ln>
                  </pic:spPr>
                </pic:pic>
              </a:graphicData>
            </a:graphic>
          </wp:inline>
        </w:drawing>
      </w:r>
    </w:p>
    <w:p w14:paraId="4291622A" w14:textId="77777777" w:rsidR="000B5B53" w:rsidRDefault="000B5B53" w:rsidP="000B5B53">
      <w:pPr>
        <w:ind w:firstLine="708"/>
        <w:jc w:val="center"/>
        <w:rPr>
          <w:rFonts w:ascii="Bookman Old Style" w:hAnsi="Bookman Old Style" w:cs="Arial"/>
          <w:sz w:val="24"/>
          <w:szCs w:val="24"/>
        </w:rPr>
      </w:pPr>
    </w:p>
    <w:p w14:paraId="60B6A4A5" w14:textId="77777777" w:rsidR="000B5B53" w:rsidRDefault="000B5B53" w:rsidP="000B5B53">
      <w:pPr>
        <w:ind w:firstLine="708"/>
        <w:jc w:val="center"/>
        <w:rPr>
          <w:rFonts w:ascii="Bookman Old Style" w:hAnsi="Bookman Old Style" w:cs="Arial"/>
          <w:sz w:val="24"/>
          <w:szCs w:val="24"/>
        </w:rPr>
      </w:pPr>
    </w:p>
    <w:p w14:paraId="5286AB19" w14:textId="46B9CB3C" w:rsidR="003A2DF5" w:rsidRPr="001F6E25" w:rsidRDefault="003A2DF5" w:rsidP="000B5B53">
      <w:pPr>
        <w:ind w:firstLine="708"/>
        <w:jc w:val="center"/>
        <w:rPr>
          <w:rFonts w:ascii="Bookman Old Style" w:hAnsi="Bookman Old Style" w:cs="Arial"/>
          <w:sz w:val="24"/>
          <w:szCs w:val="24"/>
        </w:rPr>
      </w:pPr>
      <w:r w:rsidRPr="001F6E25">
        <w:rPr>
          <w:rFonts w:ascii="Bookman Old Style" w:hAnsi="Bookman Old Style" w:cs="Arial"/>
          <w:sz w:val="24"/>
          <w:szCs w:val="24"/>
        </w:rPr>
        <w:t>Ebenso steht ein Trampolin im Raum, welches besonders gerne genutzt wird.</w:t>
      </w:r>
      <w:r w:rsidR="000B5B53" w:rsidRPr="000B5B53">
        <w:rPr>
          <w:rFonts w:ascii="Bookman Old Style" w:hAnsi="Bookman Old Style" w:cs="Arial"/>
          <w:noProof/>
          <w:sz w:val="24"/>
          <w:szCs w:val="24"/>
          <w:lang w:eastAsia="de-DE"/>
        </w:rPr>
        <w:t xml:space="preserve"> </w:t>
      </w:r>
    </w:p>
    <w:p w14:paraId="135EB9B9" w14:textId="7DCC99AA" w:rsidR="003A2DF5" w:rsidRPr="001F6E25" w:rsidRDefault="003A2DF5" w:rsidP="003A2DF5">
      <w:pPr>
        <w:rPr>
          <w:rFonts w:ascii="Bookman Old Style" w:hAnsi="Bookman Old Style" w:cs="Arial"/>
          <w:sz w:val="24"/>
          <w:szCs w:val="24"/>
        </w:rPr>
      </w:pPr>
    </w:p>
    <w:p w14:paraId="3407A74E" w14:textId="1BDE060B" w:rsidR="003A2DF5" w:rsidRPr="001F6E25" w:rsidRDefault="003A2DF5" w:rsidP="003A2DF5">
      <w:pPr>
        <w:jc w:val="center"/>
        <w:rPr>
          <w:rFonts w:ascii="Bookman Old Style" w:hAnsi="Bookman Old Style" w:cs="Arial"/>
          <w:sz w:val="24"/>
          <w:szCs w:val="24"/>
        </w:rPr>
      </w:pPr>
    </w:p>
    <w:p w14:paraId="24AA1E8C" w14:textId="77777777" w:rsidR="003A2DF5" w:rsidRPr="001F6E25" w:rsidRDefault="003A2DF5" w:rsidP="003A2DF5">
      <w:pPr>
        <w:jc w:val="center"/>
        <w:rPr>
          <w:rFonts w:ascii="Bookman Old Style" w:hAnsi="Bookman Old Style" w:cs="Arial"/>
          <w:sz w:val="24"/>
          <w:szCs w:val="24"/>
        </w:rPr>
      </w:pPr>
    </w:p>
    <w:p w14:paraId="2D62B814" w14:textId="77777777" w:rsidR="003A2DF5" w:rsidRPr="001F6E25" w:rsidRDefault="003A2DF5" w:rsidP="00727F09">
      <w:pPr>
        <w:ind w:firstLine="708"/>
        <w:rPr>
          <w:rFonts w:ascii="Bookman Old Style" w:hAnsi="Bookman Old Style" w:cs="Arial"/>
          <w:sz w:val="24"/>
          <w:szCs w:val="24"/>
        </w:rPr>
      </w:pPr>
      <w:r w:rsidRPr="001F6E25">
        <w:rPr>
          <w:rFonts w:ascii="Bookman Old Style" w:hAnsi="Bookman Old Style" w:cs="Arial"/>
          <w:sz w:val="24"/>
          <w:szCs w:val="24"/>
        </w:rPr>
        <w:t>In der Decke ist ein Schienensystem integriert, in welches beispielsweise eine Schaukel oder Ringe befestigt werden, mit denen die Kinder turnen können.</w:t>
      </w:r>
    </w:p>
    <w:p w14:paraId="3F3C9B3A" w14:textId="77777777" w:rsidR="003A2DF5" w:rsidRPr="001F6E25" w:rsidRDefault="003A2DF5" w:rsidP="003A2DF5">
      <w:pPr>
        <w:rPr>
          <w:rFonts w:ascii="Bookman Old Style" w:hAnsi="Bookman Old Style" w:cs="Arial"/>
          <w:sz w:val="24"/>
          <w:szCs w:val="24"/>
        </w:rPr>
      </w:pPr>
      <w:r w:rsidRPr="001F6E25">
        <w:rPr>
          <w:rFonts w:ascii="Bookman Old Style" w:hAnsi="Bookman Old Style" w:cs="Arial"/>
          <w:sz w:val="24"/>
          <w:szCs w:val="24"/>
        </w:rPr>
        <w:lastRenderedPageBreak/>
        <w:t xml:space="preserve">Bewegliche Kleinmaterialien wie Bälle, Seile, Reifen, ein Schwungtuch, Tücher etc. sind in einem Nebenraum untergebracht und werden nach Bedarf und Angebot den Kindern im Bewegungsraum zur Verfügung gestellt. Dieser ist mit einer Schiebetür vom Raum getrennt. </w:t>
      </w:r>
    </w:p>
    <w:p w14:paraId="131BD03F" w14:textId="41DD6904" w:rsidR="003A2DF5" w:rsidRPr="001F6E25" w:rsidRDefault="003A2DF5" w:rsidP="00727F09">
      <w:pPr>
        <w:ind w:firstLine="708"/>
        <w:rPr>
          <w:rFonts w:ascii="Bookman Old Style" w:hAnsi="Bookman Old Style" w:cs="Arial"/>
          <w:sz w:val="24"/>
          <w:szCs w:val="24"/>
        </w:rPr>
      </w:pPr>
      <w:r w:rsidRPr="001F6E25">
        <w:rPr>
          <w:rFonts w:ascii="Bookman Old Style" w:hAnsi="Bookman Old Style" w:cs="Arial"/>
          <w:sz w:val="24"/>
          <w:szCs w:val="24"/>
        </w:rPr>
        <w:t xml:space="preserve">Die vielfältigen Materialien geben uns pädagogischen </w:t>
      </w:r>
      <w:proofErr w:type="spellStart"/>
      <w:r w:rsidRPr="001F6E25">
        <w:rPr>
          <w:rFonts w:ascii="Bookman Old Style" w:hAnsi="Bookman Old Style" w:cs="Arial"/>
          <w:sz w:val="24"/>
          <w:szCs w:val="24"/>
        </w:rPr>
        <w:t>MitarbeiterInnen</w:t>
      </w:r>
      <w:proofErr w:type="spellEnd"/>
      <w:r w:rsidR="00B51FD6">
        <w:rPr>
          <w:rFonts w:ascii="Bookman Old Style" w:hAnsi="Bookman Old Style" w:cs="Arial"/>
          <w:sz w:val="24"/>
          <w:szCs w:val="24"/>
        </w:rPr>
        <w:t>*</w:t>
      </w:r>
      <w:r w:rsidRPr="001F6E25">
        <w:rPr>
          <w:rFonts w:ascii="Bookman Old Style" w:hAnsi="Bookman Old Style" w:cs="Arial"/>
          <w:sz w:val="24"/>
          <w:szCs w:val="24"/>
        </w:rPr>
        <w:t xml:space="preserve"> die Möglichkeit verschiedene Anreize der Kinder aufzugreifen und gezielte Bewegungsangebote und psychomotorische Projekte in den Alltag zu integrieren.</w:t>
      </w:r>
    </w:p>
    <w:p w14:paraId="2D10C200" w14:textId="77777777" w:rsidR="003A2DF5" w:rsidRPr="001F6E25" w:rsidRDefault="003A2DF5" w:rsidP="003A2DF5">
      <w:pPr>
        <w:rPr>
          <w:rFonts w:ascii="Bookman Old Style" w:hAnsi="Bookman Old Style" w:cs="Arial"/>
          <w:sz w:val="24"/>
          <w:szCs w:val="24"/>
        </w:rPr>
      </w:pPr>
      <w:r w:rsidRPr="001F6E25">
        <w:rPr>
          <w:rFonts w:ascii="Bookman Old Style" w:hAnsi="Bookman Old Style" w:cs="Arial"/>
          <w:sz w:val="24"/>
          <w:szCs w:val="24"/>
        </w:rPr>
        <w:t>Viele Fenster und eine Terrassentür als Notausgang lassen den Raum hell erscheinen.</w:t>
      </w:r>
    </w:p>
    <w:p w14:paraId="76EF4DEB" w14:textId="77777777" w:rsidR="003A2DF5" w:rsidRPr="001F6E25" w:rsidRDefault="003A2DF5" w:rsidP="003A2DF5">
      <w:pPr>
        <w:rPr>
          <w:rFonts w:ascii="Bookman Old Style" w:hAnsi="Bookman Old Style" w:cs="Arial"/>
          <w:sz w:val="24"/>
          <w:szCs w:val="24"/>
        </w:rPr>
      </w:pPr>
    </w:p>
    <w:p w14:paraId="558D1AFE" w14:textId="77777777" w:rsidR="003A2DF5" w:rsidRPr="001F6E25" w:rsidRDefault="003A2DF5" w:rsidP="003A2DF5">
      <w:pPr>
        <w:rPr>
          <w:rFonts w:ascii="Bookman Old Style" w:hAnsi="Bookman Old Style" w:cs="Arial"/>
          <w:b/>
          <w:sz w:val="24"/>
          <w:szCs w:val="24"/>
        </w:rPr>
      </w:pPr>
      <w:r w:rsidRPr="001F6E25">
        <w:rPr>
          <w:rFonts w:ascii="Bookman Old Style" w:hAnsi="Bookman Old Style" w:cs="Arial"/>
          <w:b/>
          <w:sz w:val="24"/>
          <w:szCs w:val="24"/>
        </w:rPr>
        <w:t>4.2.9   Die Waschräume</w:t>
      </w:r>
    </w:p>
    <w:p w14:paraId="21516E66" w14:textId="77777777" w:rsidR="003A2DF5" w:rsidRPr="001F6E25" w:rsidRDefault="003A2DF5" w:rsidP="003A2DF5">
      <w:pPr>
        <w:rPr>
          <w:rFonts w:ascii="Bookman Old Style" w:hAnsi="Bookman Old Style" w:cs="Arial"/>
          <w:sz w:val="24"/>
          <w:szCs w:val="24"/>
        </w:rPr>
      </w:pPr>
      <w:r w:rsidRPr="001F6E25">
        <w:rPr>
          <w:rFonts w:ascii="Bookman Old Style" w:hAnsi="Bookman Old Style" w:cs="Arial"/>
          <w:sz w:val="24"/>
          <w:szCs w:val="24"/>
        </w:rPr>
        <w:t>Zwischen Kreativ- und Bauraum befinden sich die beiden Waschräume. Sie sind mit jeweils zwei Toiletten bestückt, die mit Trennwänden versehen wurden, um die nötige Privatsphäre zu gewährleisten.</w:t>
      </w:r>
    </w:p>
    <w:p w14:paraId="4C04F6A7" w14:textId="77777777" w:rsidR="003A2DF5" w:rsidRPr="001F6E25" w:rsidRDefault="003A2DF5" w:rsidP="00727F09">
      <w:pPr>
        <w:ind w:firstLine="708"/>
        <w:rPr>
          <w:rFonts w:ascii="Bookman Old Style" w:hAnsi="Bookman Old Style" w:cs="Arial"/>
          <w:sz w:val="24"/>
          <w:szCs w:val="24"/>
        </w:rPr>
      </w:pPr>
      <w:r w:rsidRPr="001F6E25">
        <w:rPr>
          <w:rFonts w:ascii="Bookman Old Style" w:hAnsi="Bookman Old Style" w:cs="Arial"/>
          <w:sz w:val="24"/>
          <w:szCs w:val="24"/>
        </w:rPr>
        <w:t xml:space="preserve">In jedem Raum sind jeweils ein großes Waschbecken und ein kleines Waschbecken eingebaut. Verschiedene Armaturen trainieren die Feinmotorik der Kinder. Seifenspender und ein Handtuchhalter sind in jedem Raum integriert und für die Kinder frei zugänglich. </w:t>
      </w:r>
    </w:p>
    <w:p w14:paraId="757735F6" w14:textId="77777777" w:rsidR="003A2DF5" w:rsidRPr="001F6E25" w:rsidRDefault="003A2DF5" w:rsidP="00727F09">
      <w:pPr>
        <w:ind w:firstLine="708"/>
        <w:rPr>
          <w:rFonts w:ascii="Bookman Old Style" w:hAnsi="Bookman Old Style" w:cs="Arial"/>
          <w:sz w:val="24"/>
          <w:szCs w:val="24"/>
        </w:rPr>
      </w:pPr>
      <w:r w:rsidRPr="001F6E25">
        <w:rPr>
          <w:rFonts w:ascii="Bookman Old Style" w:hAnsi="Bookman Old Style" w:cs="Arial"/>
          <w:sz w:val="24"/>
          <w:szCs w:val="24"/>
        </w:rPr>
        <w:t>In dem einen Waschraum steht ein Wickeltisch und in dem anderen ist eine Duschwanne eingebaut, um die Kinder nach Bedarf säubern zu können.</w:t>
      </w:r>
    </w:p>
    <w:p w14:paraId="795E21A3" w14:textId="77777777" w:rsidR="003A2DF5" w:rsidRPr="001F6E25" w:rsidRDefault="003A2DF5" w:rsidP="003A2DF5">
      <w:pPr>
        <w:rPr>
          <w:rFonts w:ascii="Bookman Old Style" w:hAnsi="Bookman Old Style" w:cs="Arial"/>
          <w:sz w:val="24"/>
          <w:szCs w:val="24"/>
        </w:rPr>
      </w:pPr>
      <w:r w:rsidRPr="001F6E25">
        <w:rPr>
          <w:rFonts w:ascii="Bookman Old Style" w:hAnsi="Bookman Old Style" w:cs="Arial"/>
          <w:sz w:val="24"/>
          <w:szCs w:val="24"/>
        </w:rPr>
        <w:t>Im Flurbereich vor jedem Waschraum sind jeweils Regale angebaut. In diesen Regalen hat jedes Kind einen mit Namen versehenen blauen Kasten, in dem es Ersatzzeug lagert, das es nach Bedarf benutzen kann.</w:t>
      </w:r>
    </w:p>
    <w:p w14:paraId="6F814D19" w14:textId="77777777" w:rsidR="003A2DF5" w:rsidRPr="001F6E25" w:rsidRDefault="003A2DF5" w:rsidP="007871F2">
      <w:pPr>
        <w:ind w:firstLine="708"/>
        <w:rPr>
          <w:rFonts w:ascii="Bookman Old Style" w:hAnsi="Bookman Old Style" w:cs="Arial"/>
          <w:sz w:val="24"/>
          <w:szCs w:val="24"/>
        </w:rPr>
      </w:pPr>
      <w:r w:rsidRPr="001F6E25">
        <w:rPr>
          <w:rFonts w:ascii="Bookman Old Style" w:hAnsi="Bookman Old Style" w:cs="Arial"/>
          <w:sz w:val="24"/>
          <w:szCs w:val="24"/>
        </w:rPr>
        <w:t>Eine kleine Sitzgruppe im Flur des Kindergartens bietet Eltern die Möglichkeit, sich zum Beispiel bei der Eingewöhnung ihrer Kinder aus den Gruppenräumen zurückzuziehen, aber in Rufweite zu bleiben.</w:t>
      </w:r>
    </w:p>
    <w:p w14:paraId="4E779CA3" w14:textId="77777777" w:rsidR="003A2DF5" w:rsidRPr="001F6E25" w:rsidRDefault="003A2DF5" w:rsidP="003A2DF5">
      <w:pPr>
        <w:rPr>
          <w:rFonts w:ascii="Bookman Old Style" w:hAnsi="Bookman Old Style" w:cs="Arial"/>
          <w:sz w:val="24"/>
          <w:szCs w:val="24"/>
        </w:rPr>
      </w:pPr>
    </w:p>
    <w:p w14:paraId="5DC0EA10" w14:textId="77777777" w:rsidR="003A2DF5" w:rsidRPr="001F6E25" w:rsidRDefault="003A2DF5" w:rsidP="003A2DF5">
      <w:pPr>
        <w:rPr>
          <w:rFonts w:ascii="Bookman Old Style" w:hAnsi="Bookman Old Style" w:cs="Arial"/>
          <w:sz w:val="24"/>
          <w:szCs w:val="24"/>
        </w:rPr>
      </w:pPr>
      <w:r w:rsidRPr="001F6E25">
        <w:rPr>
          <w:rFonts w:ascii="Bookman Old Style" w:hAnsi="Bookman Old Style" w:cs="Arial"/>
          <w:sz w:val="24"/>
          <w:szCs w:val="24"/>
        </w:rPr>
        <w:t>Weitere Räume, die als Lagerraum genutzt werden sind im Gebäude integriert.</w:t>
      </w:r>
    </w:p>
    <w:p w14:paraId="4CE04147" w14:textId="77777777" w:rsidR="003A2DF5" w:rsidRPr="001F6E25" w:rsidRDefault="003A2DF5" w:rsidP="003A2DF5">
      <w:pPr>
        <w:rPr>
          <w:rFonts w:ascii="Bookman Old Style" w:hAnsi="Bookman Old Style" w:cs="Arial"/>
          <w:sz w:val="24"/>
          <w:szCs w:val="24"/>
        </w:rPr>
      </w:pPr>
    </w:p>
    <w:p w14:paraId="523515FC" w14:textId="77777777" w:rsidR="003A2DF5" w:rsidRPr="001F6E25" w:rsidRDefault="003A2DF5" w:rsidP="003A2DF5">
      <w:pPr>
        <w:rPr>
          <w:rFonts w:ascii="Bookman Old Style" w:hAnsi="Bookman Old Style" w:cs="Arial"/>
          <w:sz w:val="24"/>
          <w:szCs w:val="24"/>
        </w:rPr>
      </w:pPr>
    </w:p>
    <w:p w14:paraId="5999528A" w14:textId="77777777" w:rsidR="003A2DF5" w:rsidRPr="001F6E25" w:rsidRDefault="003A2DF5" w:rsidP="003A2DF5">
      <w:pPr>
        <w:rPr>
          <w:rFonts w:ascii="Bookman Old Style" w:hAnsi="Bookman Old Style" w:cs="Arial"/>
          <w:b/>
          <w:sz w:val="24"/>
          <w:szCs w:val="24"/>
        </w:rPr>
      </w:pPr>
      <w:r w:rsidRPr="001F6E25">
        <w:rPr>
          <w:rFonts w:ascii="Bookman Old Style" w:hAnsi="Bookman Old Style" w:cs="Arial"/>
          <w:b/>
          <w:sz w:val="24"/>
          <w:szCs w:val="24"/>
        </w:rPr>
        <w:t>4.2.10  Der Außenbereich</w:t>
      </w:r>
    </w:p>
    <w:p w14:paraId="6A006AD9" w14:textId="77777777" w:rsidR="003A2DF5" w:rsidRPr="001F6E25" w:rsidRDefault="003A2DF5" w:rsidP="00727F09">
      <w:pPr>
        <w:ind w:firstLine="708"/>
        <w:rPr>
          <w:rFonts w:ascii="Bookman Old Style" w:hAnsi="Bookman Old Style" w:cs="Arial"/>
          <w:sz w:val="24"/>
          <w:szCs w:val="24"/>
        </w:rPr>
      </w:pPr>
      <w:r w:rsidRPr="001F6E25">
        <w:rPr>
          <w:rFonts w:ascii="Bookman Old Style" w:hAnsi="Bookman Old Style" w:cs="Arial"/>
          <w:sz w:val="24"/>
          <w:szCs w:val="24"/>
        </w:rPr>
        <w:t>Der Außenbereich ist durch die Schmutzschleuse für die Kinder zu erreichen.</w:t>
      </w:r>
    </w:p>
    <w:p w14:paraId="2D0FE432" w14:textId="2602FD73" w:rsidR="003A2DF5" w:rsidRDefault="003A2DF5" w:rsidP="003A2DF5">
      <w:pPr>
        <w:rPr>
          <w:rFonts w:ascii="Bookman Old Style" w:hAnsi="Bookman Old Style" w:cs="Arial"/>
          <w:sz w:val="24"/>
          <w:szCs w:val="24"/>
        </w:rPr>
      </w:pPr>
      <w:r w:rsidRPr="001F6E25">
        <w:rPr>
          <w:rFonts w:ascii="Bookman Old Style" w:hAnsi="Bookman Old Style" w:cs="Arial"/>
          <w:sz w:val="24"/>
          <w:szCs w:val="24"/>
        </w:rPr>
        <w:t xml:space="preserve">Auf einer mit Gehwegplatten gepflasterten „Straße“, können die Kinder mit Tret-Treckern, </w:t>
      </w:r>
      <w:proofErr w:type="spellStart"/>
      <w:r w:rsidRPr="001F6E25">
        <w:rPr>
          <w:rFonts w:ascii="Bookman Old Style" w:hAnsi="Bookman Old Style" w:cs="Arial"/>
          <w:sz w:val="24"/>
          <w:szCs w:val="24"/>
        </w:rPr>
        <w:t>Bobbycars</w:t>
      </w:r>
      <w:proofErr w:type="spellEnd"/>
      <w:r w:rsidRPr="001F6E25">
        <w:rPr>
          <w:rFonts w:ascii="Bookman Old Style" w:hAnsi="Bookman Old Style" w:cs="Arial"/>
          <w:sz w:val="24"/>
          <w:szCs w:val="24"/>
        </w:rPr>
        <w:t xml:space="preserve"> und anderen Spielgeräten fahren. Zudem stehen folgende andere Möglichkeiten für die Kinder bereit:</w:t>
      </w:r>
    </w:p>
    <w:p w14:paraId="5BC1EF7B" w14:textId="77777777" w:rsidR="000B5B53" w:rsidRPr="001F6E25" w:rsidRDefault="000B5B53" w:rsidP="003A2DF5">
      <w:pPr>
        <w:rPr>
          <w:rFonts w:ascii="Bookman Old Style" w:hAnsi="Bookman Old Style" w:cs="Arial"/>
          <w:sz w:val="24"/>
          <w:szCs w:val="24"/>
        </w:rPr>
      </w:pPr>
    </w:p>
    <w:p w14:paraId="55B21214" w14:textId="77777777" w:rsidR="003A2DF5" w:rsidRPr="001F6E25" w:rsidRDefault="003A2DF5" w:rsidP="003A2DF5">
      <w:pPr>
        <w:pStyle w:val="Listenabsatz"/>
        <w:numPr>
          <w:ilvl w:val="0"/>
          <w:numId w:val="6"/>
        </w:numPr>
        <w:spacing w:after="0" w:line="240" w:lineRule="auto"/>
        <w:rPr>
          <w:rFonts w:ascii="Bookman Old Style" w:hAnsi="Bookman Old Style" w:cs="Arial"/>
          <w:sz w:val="24"/>
          <w:szCs w:val="24"/>
        </w:rPr>
      </w:pPr>
      <w:r w:rsidRPr="001F6E25">
        <w:rPr>
          <w:rFonts w:ascii="Bookman Old Style" w:hAnsi="Bookman Old Style" w:cs="Arial"/>
          <w:sz w:val="24"/>
          <w:szCs w:val="24"/>
        </w:rPr>
        <w:t>eine große, offene Sandkiste mit Wasserpumpe und Wasserbahn</w:t>
      </w:r>
    </w:p>
    <w:p w14:paraId="2B6C60C9" w14:textId="77777777" w:rsidR="003A2DF5" w:rsidRPr="001F6E25" w:rsidRDefault="003A2DF5" w:rsidP="003A2DF5">
      <w:pPr>
        <w:pStyle w:val="Listenabsatz"/>
        <w:numPr>
          <w:ilvl w:val="0"/>
          <w:numId w:val="6"/>
        </w:numPr>
        <w:spacing w:after="0" w:line="240" w:lineRule="auto"/>
        <w:rPr>
          <w:rFonts w:ascii="Bookman Old Style" w:hAnsi="Bookman Old Style" w:cs="Arial"/>
          <w:sz w:val="24"/>
          <w:szCs w:val="24"/>
        </w:rPr>
      </w:pPr>
      <w:r w:rsidRPr="001F6E25">
        <w:rPr>
          <w:rFonts w:ascii="Bookman Old Style" w:hAnsi="Bookman Old Style" w:cs="Arial"/>
          <w:sz w:val="24"/>
          <w:szCs w:val="24"/>
        </w:rPr>
        <w:t>eine überdachte Sandkiste als Regenunterstand</w:t>
      </w:r>
    </w:p>
    <w:p w14:paraId="77C9B87D" w14:textId="77777777" w:rsidR="003A2DF5" w:rsidRPr="001F6E25" w:rsidRDefault="003A2DF5" w:rsidP="003A2DF5">
      <w:pPr>
        <w:pStyle w:val="Listenabsatz"/>
        <w:numPr>
          <w:ilvl w:val="0"/>
          <w:numId w:val="6"/>
        </w:numPr>
        <w:spacing w:after="0" w:line="240" w:lineRule="auto"/>
        <w:rPr>
          <w:rFonts w:ascii="Bookman Old Style" w:hAnsi="Bookman Old Style" w:cs="Arial"/>
          <w:sz w:val="24"/>
          <w:szCs w:val="24"/>
        </w:rPr>
      </w:pPr>
      <w:r w:rsidRPr="001F6E25">
        <w:rPr>
          <w:rFonts w:ascii="Bookman Old Style" w:hAnsi="Bookman Old Style" w:cs="Arial"/>
          <w:sz w:val="24"/>
          <w:szCs w:val="24"/>
        </w:rPr>
        <w:t>zwei Schaukeln</w:t>
      </w:r>
    </w:p>
    <w:p w14:paraId="10B77977" w14:textId="77777777" w:rsidR="003A2DF5" w:rsidRPr="001F6E25" w:rsidRDefault="003A2DF5" w:rsidP="003A2DF5">
      <w:pPr>
        <w:pStyle w:val="Listenabsatz"/>
        <w:numPr>
          <w:ilvl w:val="0"/>
          <w:numId w:val="6"/>
        </w:numPr>
        <w:spacing w:after="0" w:line="240" w:lineRule="auto"/>
        <w:rPr>
          <w:rFonts w:ascii="Bookman Old Style" w:hAnsi="Bookman Old Style" w:cs="Arial"/>
          <w:sz w:val="24"/>
          <w:szCs w:val="24"/>
        </w:rPr>
      </w:pPr>
      <w:r w:rsidRPr="001F6E25">
        <w:rPr>
          <w:rFonts w:ascii="Bookman Old Style" w:hAnsi="Bookman Old Style" w:cs="Arial"/>
          <w:sz w:val="24"/>
          <w:szCs w:val="24"/>
        </w:rPr>
        <w:t>zwei Holzhäuser</w:t>
      </w:r>
    </w:p>
    <w:p w14:paraId="69BB8CFD" w14:textId="77777777" w:rsidR="003A2DF5" w:rsidRPr="001F6E25" w:rsidRDefault="003A2DF5" w:rsidP="003A2DF5">
      <w:pPr>
        <w:pStyle w:val="Listenabsatz"/>
        <w:numPr>
          <w:ilvl w:val="0"/>
          <w:numId w:val="6"/>
        </w:numPr>
        <w:spacing w:after="0" w:line="240" w:lineRule="auto"/>
        <w:rPr>
          <w:rFonts w:ascii="Bookman Old Style" w:hAnsi="Bookman Old Style" w:cs="Arial"/>
          <w:sz w:val="24"/>
          <w:szCs w:val="24"/>
        </w:rPr>
      </w:pPr>
      <w:r w:rsidRPr="001F6E25">
        <w:rPr>
          <w:rFonts w:ascii="Bookman Old Style" w:hAnsi="Bookman Old Style" w:cs="Arial"/>
          <w:sz w:val="24"/>
          <w:szCs w:val="24"/>
        </w:rPr>
        <w:t>eine Wippe</w:t>
      </w:r>
    </w:p>
    <w:p w14:paraId="5B1CC00B" w14:textId="77777777" w:rsidR="003A2DF5" w:rsidRPr="001F6E25" w:rsidRDefault="003A2DF5" w:rsidP="003A2DF5">
      <w:pPr>
        <w:pStyle w:val="Listenabsatz"/>
        <w:numPr>
          <w:ilvl w:val="0"/>
          <w:numId w:val="6"/>
        </w:numPr>
        <w:spacing w:after="0" w:line="240" w:lineRule="auto"/>
        <w:rPr>
          <w:rFonts w:ascii="Bookman Old Style" w:hAnsi="Bookman Old Style" w:cs="Arial"/>
          <w:sz w:val="24"/>
          <w:szCs w:val="24"/>
        </w:rPr>
      </w:pPr>
      <w:r w:rsidRPr="001F6E25">
        <w:rPr>
          <w:rFonts w:ascii="Bookman Old Style" w:hAnsi="Bookman Old Style" w:cs="Arial"/>
          <w:sz w:val="24"/>
          <w:szCs w:val="24"/>
        </w:rPr>
        <w:t>eine Wackelbrücke</w:t>
      </w:r>
    </w:p>
    <w:p w14:paraId="790042AE" w14:textId="77777777" w:rsidR="003A2DF5" w:rsidRPr="001F6E25" w:rsidRDefault="003A2DF5" w:rsidP="003A2DF5">
      <w:pPr>
        <w:pStyle w:val="Listenabsatz"/>
        <w:numPr>
          <w:ilvl w:val="0"/>
          <w:numId w:val="6"/>
        </w:numPr>
        <w:spacing w:after="0" w:line="240" w:lineRule="auto"/>
        <w:rPr>
          <w:rFonts w:ascii="Bookman Old Style" w:hAnsi="Bookman Old Style" w:cs="Arial"/>
          <w:sz w:val="24"/>
          <w:szCs w:val="24"/>
        </w:rPr>
      </w:pPr>
      <w:r w:rsidRPr="001F6E25">
        <w:rPr>
          <w:rFonts w:ascii="Bookman Old Style" w:hAnsi="Bookman Old Style" w:cs="Arial"/>
          <w:sz w:val="24"/>
          <w:szCs w:val="24"/>
        </w:rPr>
        <w:t>zwei Kletterstangen</w:t>
      </w:r>
    </w:p>
    <w:p w14:paraId="1A0B0181" w14:textId="77777777" w:rsidR="003A2DF5" w:rsidRPr="001F6E25" w:rsidRDefault="003A2DF5" w:rsidP="003A2DF5">
      <w:pPr>
        <w:pStyle w:val="Listenabsatz"/>
        <w:numPr>
          <w:ilvl w:val="0"/>
          <w:numId w:val="6"/>
        </w:numPr>
        <w:spacing w:after="0" w:line="240" w:lineRule="auto"/>
        <w:rPr>
          <w:rFonts w:ascii="Bookman Old Style" w:hAnsi="Bookman Old Style" w:cs="Arial"/>
          <w:sz w:val="24"/>
          <w:szCs w:val="24"/>
        </w:rPr>
      </w:pPr>
      <w:r w:rsidRPr="001F6E25">
        <w:rPr>
          <w:rFonts w:ascii="Bookman Old Style" w:hAnsi="Bookman Old Style" w:cs="Arial"/>
          <w:sz w:val="24"/>
          <w:szCs w:val="24"/>
        </w:rPr>
        <w:t>ein Baumhaus</w:t>
      </w:r>
    </w:p>
    <w:p w14:paraId="334561BE" w14:textId="77777777" w:rsidR="003A2DF5" w:rsidRPr="001F6E25" w:rsidRDefault="003A2DF5" w:rsidP="003A2DF5">
      <w:pPr>
        <w:pStyle w:val="Listenabsatz"/>
        <w:numPr>
          <w:ilvl w:val="0"/>
          <w:numId w:val="6"/>
        </w:numPr>
        <w:spacing w:after="0" w:line="240" w:lineRule="auto"/>
        <w:rPr>
          <w:rFonts w:ascii="Bookman Old Style" w:hAnsi="Bookman Old Style" w:cs="Arial"/>
          <w:sz w:val="24"/>
          <w:szCs w:val="24"/>
        </w:rPr>
      </w:pPr>
      <w:r w:rsidRPr="001F6E25">
        <w:rPr>
          <w:rFonts w:ascii="Bookman Old Style" w:hAnsi="Bookman Old Style" w:cs="Arial"/>
          <w:sz w:val="24"/>
          <w:szCs w:val="24"/>
        </w:rPr>
        <w:t>ein Grillplatz</w:t>
      </w:r>
    </w:p>
    <w:p w14:paraId="07C3927D" w14:textId="77777777" w:rsidR="003A2DF5" w:rsidRPr="001F6E25" w:rsidRDefault="003A2DF5" w:rsidP="003A2DF5">
      <w:pPr>
        <w:pStyle w:val="Listenabsatz"/>
        <w:numPr>
          <w:ilvl w:val="0"/>
          <w:numId w:val="6"/>
        </w:numPr>
        <w:spacing w:after="0" w:line="240" w:lineRule="auto"/>
        <w:rPr>
          <w:rFonts w:ascii="Bookman Old Style" w:hAnsi="Bookman Old Style" w:cs="Arial"/>
          <w:sz w:val="24"/>
          <w:szCs w:val="24"/>
        </w:rPr>
      </w:pPr>
      <w:r w:rsidRPr="001F6E25">
        <w:rPr>
          <w:rFonts w:ascii="Bookman Old Style" w:hAnsi="Bookman Old Style" w:cs="Arial"/>
          <w:sz w:val="24"/>
          <w:szCs w:val="24"/>
        </w:rPr>
        <w:t>ein Gemüse- und Blumenbeet</w:t>
      </w:r>
    </w:p>
    <w:p w14:paraId="74D77E6D" w14:textId="77777777" w:rsidR="003A2DF5" w:rsidRPr="001F6E25" w:rsidRDefault="003A2DF5" w:rsidP="003A2DF5">
      <w:pPr>
        <w:pStyle w:val="Listenabsatz"/>
        <w:numPr>
          <w:ilvl w:val="0"/>
          <w:numId w:val="6"/>
        </w:numPr>
        <w:spacing w:after="0" w:line="240" w:lineRule="auto"/>
        <w:rPr>
          <w:rFonts w:ascii="Bookman Old Style" w:hAnsi="Bookman Old Style" w:cs="Arial"/>
          <w:sz w:val="24"/>
          <w:szCs w:val="24"/>
        </w:rPr>
      </w:pPr>
      <w:r w:rsidRPr="001F6E25">
        <w:rPr>
          <w:rFonts w:ascii="Bookman Old Style" w:hAnsi="Bookman Old Style" w:cs="Arial"/>
          <w:sz w:val="24"/>
          <w:szCs w:val="24"/>
        </w:rPr>
        <w:t>ein Berg mit 2 Rohren zum Durchkrabbeln und eingebauter Rutsche</w:t>
      </w:r>
    </w:p>
    <w:p w14:paraId="0A1A2492" w14:textId="01D60915" w:rsidR="003A2DF5" w:rsidRDefault="003A2DF5" w:rsidP="003A2DF5">
      <w:pPr>
        <w:pStyle w:val="Listenabsatz"/>
        <w:numPr>
          <w:ilvl w:val="0"/>
          <w:numId w:val="6"/>
        </w:numPr>
        <w:spacing w:after="0" w:line="240" w:lineRule="auto"/>
        <w:rPr>
          <w:rFonts w:ascii="Bookman Old Style" w:hAnsi="Bookman Old Style" w:cs="Arial"/>
          <w:sz w:val="24"/>
          <w:szCs w:val="24"/>
        </w:rPr>
      </w:pPr>
      <w:r w:rsidRPr="001F6E25">
        <w:rPr>
          <w:rFonts w:ascii="Bookman Old Style" w:hAnsi="Bookman Old Style" w:cs="Arial"/>
          <w:sz w:val="24"/>
          <w:szCs w:val="24"/>
        </w:rPr>
        <w:t>ein Kletternetz</w:t>
      </w:r>
    </w:p>
    <w:p w14:paraId="0B272B4C" w14:textId="77777777" w:rsidR="000B5B53" w:rsidRPr="001F6E25" w:rsidRDefault="000B5B53" w:rsidP="000B5B53">
      <w:pPr>
        <w:pStyle w:val="Listenabsatz"/>
        <w:spacing w:after="0" w:line="240" w:lineRule="auto"/>
        <w:rPr>
          <w:rFonts w:ascii="Bookman Old Style" w:hAnsi="Bookman Old Style" w:cs="Arial"/>
          <w:sz w:val="24"/>
          <w:szCs w:val="24"/>
        </w:rPr>
      </w:pPr>
    </w:p>
    <w:p w14:paraId="27F9AA04" w14:textId="77777777" w:rsidR="003A2DF5" w:rsidRPr="001F6E25" w:rsidRDefault="003A2DF5" w:rsidP="00727F09">
      <w:pPr>
        <w:ind w:firstLine="360"/>
        <w:rPr>
          <w:rFonts w:ascii="Bookman Old Style" w:hAnsi="Bookman Old Style" w:cs="Arial"/>
          <w:sz w:val="24"/>
          <w:szCs w:val="24"/>
        </w:rPr>
      </w:pPr>
      <w:r w:rsidRPr="001F6E25">
        <w:rPr>
          <w:rFonts w:ascii="Bookman Old Style" w:hAnsi="Bookman Old Style" w:cs="Arial"/>
          <w:sz w:val="24"/>
          <w:szCs w:val="24"/>
        </w:rPr>
        <w:lastRenderedPageBreak/>
        <w:t xml:space="preserve">Ein Geräteschuppen schützt die Spielzeuge und Fortbewegungsmittel vor Unwetter und Diebstahl. </w:t>
      </w:r>
    </w:p>
    <w:p w14:paraId="2FFC1F0A" w14:textId="19B8CD25" w:rsidR="003A2DF5" w:rsidRPr="001F6E25" w:rsidRDefault="003A2DF5" w:rsidP="003A2DF5">
      <w:pPr>
        <w:rPr>
          <w:rFonts w:ascii="Bookman Old Style" w:hAnsi="Bookman Old Style" w:cs="Arial"/>
          <w:sz w:val="24"/>
          <w:szCs w:val="24"/>
        </w:rPr>
      </w:pPr>
      <w:r w:rsidRPr="001F6E25">
        <w:rPr>
          <w:rFonts w:ascii="Bookman Old Style" w:hAnsi="Bookman Old Style" w:cs="Arial"/>
          <w:sz w:val="24"/>
          <w:szCs w:val="24"/>
        </w:rPr>
        <w:t>Der Spielplatz ist mit einem Zaun umgeben, der auch den Außenbereich der Krippe vom Spielplatz abtrennt, aber mit einer Pforte jederzeit zu erreichen ist.</w:t>
      </w:r>
    </w:p>
    <w:p w14:paraId="763F9653" w14:textId="77777777" w:rsidR="003A2DF5" w:rsidRPr="001F6E25" w:rsidRDefault="003A2DF5" w:rsidP="003A2DF5">
      <w:pPr>
        <w:rPr>
          <w:rFonts w:ascii="Bookman Old Style" w:hAnsi="Bookman Old Style" w:cs="Arial"/>
          <w:sz w:val="24"/>
          <w:szCs w:val="24"/>
        </w:rPr>
      </w:pPr>
      <w:r w:rsidRPr="001F6E25">
        <w:rPr>
          <w:rFonts w:ascii="Bookman Old Style" w:hAnsi="Bookman Old Style" w:cs="Arial"/>
          <w:sz w:val="24"/>
          <w:szCs w:val="24"/>
        </w:rPr>
        <w:t>Auch dieser Bereich der Krippe hat einen gepflasterten Weg. Für die Krippenkinder stehen mehrere Spielgeräte zur Verfügung:</w:t>
      </w:r>
    </w:p>
    <w:p w14:paraId="0076EA3D" w14:textId="77777777" w:rsidR="003A2DF5" w:rsidRPr="001F6E25" w:rsidRDefault="003A2DF5" w:rsidP="003A2DF5">
      <w:pPr>
        <w:pStyle w:val="Listenabsatz"/>
        <w:numPr>
          <w:ilvl w:val="0"/>
          <w:numId w:val="6"/>
        </w:numPr>
        <w:spacing w:after="0" w:line="240" w:lineRule="auto"/>
        <w:rPr>
          <w:rFonts w:ascii="Bookman Old Style" w:hAnsi="Bookman Old Style" w:cs="Arial"/>
          <w:sz w:val="24"/>
          <w:szCs w:val="24"/>
        </w:rPr>
      </w:pPr>
      <w:r w:rsidRPr="001F6E25">
        <w:rPr>
          <w:rFonts w:ascii="Bookman Old Style" w:hAnsi="Bookman Old Style" w:cs="Arial"/>
          <w:sz w:val="24"/>
          <w:szCs w:val="24"/>
        </w:rPr>
        <w:t>ein Spielehaus</w:t>
      </w:r>
    </w:p>
    <w:p w14:paraId="6D04D1D7" w14:textId="77777777" w:rsidR="003A2DF5" w:rsidRPr="001F6E25" w:rsidRDefault="003A2DF5" w:rsidP="003A2DF5">
      <w:pPr>
        <w:pStyle w:val="Listenabsatz"/>
        <w:numPr>
          <w:ilvl w:val="0"/>
          <w:numId w:val="6"/>
        </w:numPr>
        <w:spacing w:after="0" w:line="240" w:lineRule="auto"/>
        <w:rPr>
          <w:rFonts w:ascii="Bookman Old Style" w:hAnsi="Bookman Old Style" w:cs="Arial"/>
          <w:sz w:val="24"/>
          <w:szCs w:val="24"/>
        </w:rPr>
      </w:pPr>
      <w:r w:rsidRPr="001F6E25">
        <w:rPr>
          <w:rFonts w:ascii="Bookman Old Style" w:hAnsi="Bookman Old Style" w:cs="Arial"/>
          <w:sz w:val="24"/>
          <w:szCs w:val="24"/>
        </w:rPr>
        <w:t>eine Rutsche</w:t>
      </w:r>
    </w:p>
    <w:p w14:paraId="6CF32156" w14:textId="77777777" w:rsidR="003A2DF5" w:rsidRPr="001F6E25" w:rsidRDefault="003A2DF5" w:rsidP="003A2DF5">
      <w:pPr>
        <w:pStyle w:val="Listenabsatz"/>
        <w:numPr>
          <w:ilvl w:val="0"/>
          <w:numId w:val="6"/>
        </w:numPr>
        <w:spacing w:after="0" w:line="240" w:lineRule="auto"/>
        <w:rPr>
          <w:rFonts w:ascii="Bookman Old Style" w:hAnsi="Bookman Old Style" w:cs="Arial"/>
          <w:sz w:val="24"/>
          <w:szCs w:val="24"/>
        </w:rPr>
      </w:pPr>
      <w:r w:rsidRPr="001F6E25">
        <w:rPr>
          <w:rFonts w:ascii="Bookman Old Style" w:hAnsi="Bookman Old Style" w:cs="Arial"/>
          <w:sz w:val="24"/>
          <w:szCs w:val="24"/>
        </w:rPr>
        <w:t>eine Nestschaukel</w:t>
      </w:r>
    </w:p>
    <w:p w14:paraId="4652CBC4" w14:textId="77777777" w:rsidR="003A2DF5" w:rsidRPr="001F6E25" w:rsidRDefault="003A2DF5" w:rsidP="003A2DF5">
      <w:pPr>
        <w:pStyle w:val="Listenabsatz"/>
        <w:numPr>
          <w:ilvl w:val="0"/>
          <w:numId w:val="6"/>
        </w:numPr>
        <w:spacing w:after="0" w:line="240" w:lineRule="auto"/>
        <w:rPr>
          <w:rFonts w:ascii="Bookman Old Style" w:hAnsi="Bookman Old Style" w:cs="Arial"/>
          <w:sz w:val="24"/>
          <w:szCs w:val="24"/>
        </w:rPr>
      </w:pPr>
      <w:r w:rsidRPr="001F6E25">
        <w:rPr>
          <w:rFonts w:ascii="Bookman Old Style" w:hAnsi="Bookman Old Style" w:cs="Arial"/>
          <w:sz w:val="24"/>
          <w:szCs w:val="24"/>
        </w:rPr>
        <w:t>ein Schaukeltier</w:t>
      </w:r>
    </w:p>
    <w:p w14:paraId="715FEADA" w14:textId="77777777" w:rsidR="003A2DF5" w:rsidRPr="001F6E25" w:rsidRDefault="003A2DF5" w:rsidP="003A2DF5">
      <w:pPr>
        <w:pStyle w:val="Listenabsatz"/>
        <w:numPr>
          <w:ilvl w:val="0"/>
          <w:numId w:val="6"/>
        </w:numPr>
        <w:spacing w:after="0" w:line="240" w:lineRule="auto"/>
        <w:rPr>
          <w:rFonts w:ascii="Bookman Old Style" w:hAnsi="Bookman Old Style" w:cs="Arial"/>
          <w:sz w:val="24"/>
          <w:szCs w:val="24"/>
        </w:rPr>
      </w:pPr>
      <w:r w:rsidRPr="001F6E25">
        <w:rPr>
          <w:rFonts w:ascii="Bookman Old Style" w:hAnsi="Bookman Old Style" w:cs="Arial"/>
          <w:sz w:val="24"/>
          <w:szCs w:val="24"/>
        </w:rPr>
        <w:t>eine Sandkiste mit Sonnensegel</w:t>
      </w:r>
    </w:p>
    <w:p w14:paraId="07C1A66F" w14:textId="77777777" w:rsidR="003A2DF5" w:rsidRPr="001F6E25" w:rsidRDefault="003A2DF5" w:rsidP="003A2DF5">
      <w:pPr>
        <w:rPr>
          <w:rFonts w:ascii="Bookman Old Style" w:hAnsi="Bookman Old Style" w:cs="Arial"/>
          <w:sz w:val="24"/>
          <w:szCs w:val="24"/>
        </w:rPr>
      </w:pPr>
    </w:p>
    <w:p w14:paraId="2B1A9FE8" w14:textId="77777777" w:rsidR="003A2DF5" w:rsidRPr="001F6E25" w:rsidRDefault="003A2DF5" w:rsidP="003A2DF5">
      <w:pPr>
        <w:rPr>
          <w:rFonts w:ascii="Bookman Old Style" w:hAnsi="Bookman Old Style" w:cs="Arial"/>
          <w:sz w:val="24"/>
          <w:szCs w:val="24"/>
        </w:rPr>
      </w:pPr>
    </w:p>
    <w:p w14:paraId="555ECEB8" w14:textId="77777777" w:rsidR="003A2DF5" w:rsidRPr="001F6E25" w:rsidRDefault="003A2DF5" w:rsidP="003A2DF5">
      <w:pPr>
        <w:rPr>
          <w:rFonts w:ascii="Bookman Old Style" w:hAnsi="Bookman Old Style" w:cs="Arial"/>
          <w:b/>
          <w:sz w:val="24"/>
          <w:szCs w:val="24"/>
        </w:rPr>
      </w:pPr>
      <w:r w:rsidRPr="001F6E25">
        <w:rPr>
          <w:rFonts w:ascii="Bookman Old Style" w:hAnsi="Bookman Old Style" w:cs="Arial"/>
          <w:b/>
          <w:sz w:val="24"/>
          <w:szCs w:val="24"/>
        </w:rPr>
        <w:t>5.  Arbeit und Ziele unserer Pädagogik</w:t>
      </w:r>
    </w:p>
    <w:p w14:paraId="312D3BF1" w14:textId="77777777" w:rsidR="003A2DF5" w:rsidRPr="001F6E25" w:rsidRDefault="003A2DF5" w:rsidP="003A2DF5">
      <w:pPr>
        <w:rPr>
          <w:rFonts w:ascii="Bookman Old Style" w:hAnsi="Bookman Old Style" w:cs="Arial"/>
          <w:b/>
          <w:sz w:val="24"/>
          <w:szCs w:val="24"/>
        </w:rPr>
      </w:pPr>
    </w:p>
    <w:p w14:paraId="2F6150E3" w14:textId="77777777" w:rsidR="003A2DF5" w:rsidRPr="001F6E25" w:rsidRDefault="003A2DF5" w:rsidP="003A2DF5">
      <w:pPr>
        <w:rPr>
          <w:rFonts w:ascii="Bookman Old Style" w:hAnsi="Bookman Old Style" w:cs="Arial"/>
          <w:b/>
          <w:sz w:val="24"/>
          <w:szCs w:val="24"/>
        </w:rPr>
      </w:pPr>
      <w:r w:rsidRPr="001F6E25">
        <w:rPr>
          <w:rFonts w:ascii="Bookman Old Style" w:hAnsi="Bookman Old Style" w:cs="Arial"/>
          <w:b/>
          <w:sz w:val="24"/>
          <w:szCs w:val="24"/>
        </w:rPr>
        <w:t>5.1   Religiöse Bildung von Anfang an</w:t>
      </w:r>
    </w:p>
    <w:p w14:paraId="4368E11E" w14:textId="6691816F" w:rsidR="003A2DF5" w:rsidRPr="001F6E25" w:rsidRDefault="003A2DF5" w:rsidP="001A44E0">
      <w:pPr>
        <w:ind w:firstLine="708"/>
        <w:rPr>
          <w:rFonts w:ascii="Bookman Old Style" w:hAnsi="Bookman Old Style" w:cs="Arial"/>
          <w:sz w:val="24"/>
          <w:szCs w:val="24"/>
        </w:rPr>
      </w:pPr>
      <w:r w:rsidRPr="001F6E25">
        <w:rPr>
          <w:rFonts w:ascii="Bookman Old Style" w:hAnsi="Bookman Old Style" w:cs="Arial"/>
          <w:sz w:val="24"/>
          <w:szCs w:val="24"/>
        </w:rPr>
        <w:t>Unsere Einrichtung unterliegt der kirchlichen Trägerschaft. Wir päd</w:t>
      </w:r>
      <w:r w:rsidR="00FF4704">
        <w:rPr>
          <w:rFonts w:ascii="Bookman Old Style" w:hAnsi="Bookman Old Style" w:cs="Arial"/>
          <w:sz w:val="24"/>
          <w:szCs w:val="24"/>
        </w:rPr>
        <w:t>agogischen</w:t>
      </w:r>
      <w:r w:rsidRPr="001F6E25">
        <w:rPr>
          <w:rFonts w:ascii="Bookman Old Style" w:hAnsi="Bookman Old Style" w:cs="Arial"/>
          <w:sz w:val="24"/>
          <w:szCs w:val="24"/>
        </w:rPr>
        <w:t xml:space="preserve"> </w:t>
      </w:r>
      <w:proofErr w:type="spellStart"/>
      <w:r w:rsidRPr="001F6E25">
        <w:rPr>
          <w:rFonts w:ascii="Bookman Old Style" w:hAnsi="Bookman Old Style" w:cs="Arial"/>
          <w:sz w:val="24"/>
          <w:szCs w:val="24"/>
        </w:rPr>
        <w:t>MitarbeiterInnen</w:t>
      </w:r>
      <w:proofErr w:type="spellEnd"/>
      <w:r w:rsidR="001C2D6A">
        <w:rPr>
          <w:rFonts w:ascii="Bookman Old Style" w:hAnsi="Bookman Old Style" w:cs="Arial"/>
          <w:sz w:val="24"/>
          <w:szCs w:val="24"/>
        </w:rPr>
        <w:t>*</w:t>
      </w:r>
      <w:r w:rsidRPr="001F6E25">
        <w:rPr>
          <w:rFonts w:ascii="Bookman Old Style" w:hAnsi="Bookman Old Style" w:cs="Arial"/>
          <w:sz w:val="24"/>
          <w:szCs w:val="24"/>
        </w:rPr>
        <w:t xml:space="preserve"> leben christliche Bräuche und Rituale mit den Kindern. Dazu gehören Gebete im Morgenkreis, Tischgebete und christliche Lieder. Die Kinder erleben in Geschichten und Erzählungen einen liebenden Gott, der sie so annimmt, wie sie sind.</w:t>
      </w:r>
    </w:p>
    <w:p w14:paraId="29910EC5" w14:textId="77777777" w:rsidR="003A2DF5" w:rsidRPr="001F6E25" w:rsidRDefault="003A2DF5" w:rsidP="001A44E0">
      <w:pPr>
        <w:ind w:firstLine="708"/>
        <w:rPr>
          <w:rFonts w:ascii="Bookman Old Style" w:hAnsi="Bookman Old Style" w:cs="Arial"/>
          <w:sz w:val="24"/>
          <w:szCs w:val="24"/>
        </w:rPr>
      </w:pPr>
      <w:r w:rsidRPr="001F6E25">
        <w:rPr>
          <w:rFonts w:ascii="Bookman Old Style" w:hAnsi="Bookman Old Style" w:cs="Arial"/>
          <w:sz w:val="24"/>
          <w:szCs w:val="24"/>
        </w:rPr>
        <w:t>In der Begegnung mit anderen, lernen die Kinder Toleranz, Hilfsbereitschaft und Rücksichtnahme. Sie werden mit den Grundlagen des christlichen Glaubens vertraut gemacht.</w:t>
      </w:r>
    </w:p>
    <w:p w14:paraId="3CF0715C" w14:textId="77777777" w:rsidR="003A2DF5" w:rsidRPr="001F6E25" w:rsidRDefault="003A2DF5" w:rsidP="003A2DF5">
      <w:pPr>
        <w:jc w:val="center"/>
        <w:rPr>
          <w:rFonts w:ascii="Bookman Old Style" w:hAnsi="Bookman Old Style"/>
          <w:b/>
          <w:sz w:val="24"/>
          <w:szCs w:val="24"/>
        </w:rPr>
      </w:pPr>
    </w:p>
    <w:p w14:paraId="6F39AF6F" w14:textId="77777777" w:rsidR="003A2DF5" w:rsidRPr="001F6E25" w:rsidRDefault="003A2DF5" w:rsidP="003A2DF5">
      <w:pPr>
        <w:jc w:val="center"/>
        <w:rPr>
          <w:rFonts w:ascii="Bookman Old Style" w:hAnsi="Bookman Old Style"/>
          <w:b/>
          <w:sz w:val="24"/>
          <w:szCs w:val="24"/>
        </w:rPr>
      </w:pPr>
      <w:r w:rsidRPr="001F6E25">
        <w:rPr>
          <w:rFonts w:ascii="Bookman Old Style" w:hAnsi="Bookman Old Style"/>
          <w:b/>
          <w:sz w:val="24"/>
          <w:szCs w:val="24"/>
        </w:rPr>
        <w:t>An Gott zu glauben gibt Halt!</w:t>
      </w:r>
    </w:p>
    <w:p w14:paraId="130C2D70" w14:textId="77777777" w:rsidR="003A2DF5" w:rsidRPr="001F6E25" w:rsidRDefault="003A2DF5" w:rsidP="003A2DF5">
      <w:pPr>
        <w:jc w:val="center"/>
        <w:rPr>
          <w:rFonts w:ascii="Bookman Old Style" w:hAnsi="Bookman Old Style"/>
          <w:b/>
          <w:sz w:val="24"/>
          <w:szCs w:val="24"/>
        </w:rPr>
      </w:pPr>
    </w:p>
    <w:p w14:paraId="5537DBC2" w14:textId="0DF934E4" w:rsidR="003A2DF5" w:rsidRPr="001F6E25" w:rsidRDefault="003A2DF5" w:rsidP="00727F09">
      <w:pPr>
        <w:ind w:firstLine="708"/>
        <w:rPr>
          <w:rFonts w:ascii="Bookman Old Style" w:hAnsi="Bookman Old Style"/>
          <w:sz w:val="24"/>
          <w:szCs w:val="24"/>
        </w:rPr>
      </w:pPr>
      <w:r w:rsidRPr="001F6E25">
        <w:rPr>
          <w:rFonts w:ascii="Bookman Old Style" w:hAnsi="Bookman Old Style"/>
          <w:sz w:val="24"/>
          <w:szCs w:val="24"/>
        </w:rPr>
        <w:t xml:space="preserve">Im Kindergarten findet alle 14 Tage ein Kindergottesdienst statt. Dieser wird von uns pädagogischen </w:t>
      </w:r>
      <w:proofErr w:type="spellStart"/>
      <w:r w:rsidRPr="001F6E25">
        <w:rPr>
          <w:rFonts w:ascii="Bookman Old Style" w:hAnsi="Bookman Old Style"/>
          <w:sz w:val="24"/>
          <w:szCs w:val="24"/>
        </w:rPr>
        <w:t>MitarbeiterInnen</w:t>
      </w:r>
      <w:proofErr w:type="spellEnd"/>
      <w:r w:rsidR="001C2D6A">
        <w:rPr>
          <w:rFonts w:ascii="Bookman Old Style" w:hAnsi="Bookman Old Style"/>
          <w:sz w:val="24"/>
          <w:szCs w:val="24"/>
        </w:rPr>
        <w:t>*</w:t>
      </w:r>
      <w:r w:rsidRPr="001F6E25">
        <w:rPr>
          <w:rFonts w:ascii="Bookman Old Style" w:hAnsi="Bookman Old Style"/>
          <w:sz w:val="24"/>
          <w:szCs w:val="24"/>
        </w:rPr>
        <w:t xml:space="preserve"> sowie vom zuständigen Pastor oder Pastorin vorbereitet und durchgeführt.</w:t>
      </w:r>
    </w:p>
    <w:p w14:paraId="5AF6728C" w14:textId="77777777" w:rsidR="003A2DF5" w:rsidRPr="001F6E25" w:rsidRDefault="003A2DF5" w:rsidP="003A2DF5">
      <w:pPr>
        <w:rPr>
          <w:rFonts w:ascii="Bookman Old Style" w:hAnsi="Bookman Old Style"/>
          <w:sz w:val="24"/>
          <w:szCs w:val="24"/>
        </w:rPr>
      </w:pPr>
    </w:p>
    <w:p w14:paraId="3B95533B" w14:textId="77777777" w:rsidR="003A2DF5" w:rsidRPr="001F6E25" w:rsidRDefault="003A2DF5" w:rsidP="003A2DF5">
      <w:pPr>
        <w:jc w:val="center"/>
        <w:rPr>
          <w:rFonts w:ascii="Bookman Old Style" w:hAnsi="Bookman Old Style"/>
          <w:sz w:val="24"/>
          <w:szCs w:val="24"/>
        </w:rPr>
      </w:pPr>
      <w:r w:rsidRPr="001F6E25">
        <w:rPr>
          <w:rFonts w:ascii="Bookman Old Style" w:hAnsi="Bookman Old Style"/>
          <w:noProof/>
          <w:sz w:val="24"/>
          <w:szCs w:val="24"/>
          <w:lang w:eastAsia="de-DE"/>
        </w:rPr>
        <w:lastRenderedPageBreak/>
        <w:drawing>
          <wp:inline distT="0" distB="0" distL="0" distR="0" wp14:anchorId="1F323C75" wp14:editId="65460E0C">
            <wp:extent cx="4581525" cy="3434476"/>
            <wp:effectExtent l="0" t="0" r="0" b="0"/>
            <wp:docPr id="36" name="Grafik 36" descr="F:\Bilder Konzeption\IMG_2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ilder Konzeption\IMG_217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84800" cy="3436931"/>
                    </a:xfrm>
                    <a:prstGeom prst="rect">
                      <a:avLst/>
                    </a:prstGeom>
                    <a:noFill/>
                    <a:ln>
                      <a:noFill/>
                    </a:ln>
                  </pic:spPr>
                </pic:pic>
              </a:graphicData>
            </a:graphic>
          </wp:inline>
        </w:drawing>
      </w:r>
    </w:p>
    <w:p w14:paraId="6AA6C743" w14:textId="77777777" w:rsidR="003A2DF5" w:rsidRPr="001F6E25" w:rsidRDefault="003A2DF5" w:rsidP="003A2DF5">
      <w:pPr>
        <w:rPr>
          <w:rFonts w:ascii="Bookman Old Style" w:hAnsi="Bookman Old Style"/>
          <w:sz w:val="24"/>
          <w:szCs w:val="24"/>
        </w:rPr>
      </w:pPr>
      <w:r w:rsidRPr="001F6E25">
        <w:rPr>
          <w:rFonts w:ascii="Bookman Old Style" w:hAnsi="Bookman Old Style"/>
          <w:sz w:val="24"/>
          <w:szCs w:val="24"/>
        </w:rPr>
        <w:t xml:space="preserve">                                   </w:t>
      </w:r>
    </w:p>
    <w:p w14:paraId="1B374476" w14:textId="112F759C" w:rsidR="003A2DF5" w:rsidRPr="001F6E25" w:rsidRDefault="003A2DF5" w:rsidP="001A44E0">
      <w:pPr>
        <w:ind w:firstLine="708"/>
        <w:rPr>
          <w:rFonts w:ascii="Bookman Old Style" w:hAnsi="Bookman Old Style"/>
          <w:sz w:val="24"/>
          <w:szCs w:val="24"/>
        </w:rPr>
      </w:pPr>
      <w:r w:rsidRPr="001F6E25">
        <w:rPr>
          <w:rFonts w:ascii="Bookman Old Style" w:hAnsi="Bookman Old Style"/>
          <w:sz w:val="24"/>
          <w:szCs w:val="24"/>
        </w:rPr>
        <w:t xml:space="preserve">In gemeinsam gestalteten </w:t>
      </w:r>
      <w:r w:rsidR="001C2D6A">
        <w:rPr>
          <w:rFonts w:ascii="Bookman Old Style" w:hAnsi="Bookman Old Style"/>
          <w:sz w:val="24"/>
          <w:szCs w:val="24"/>
        </w:rPr>
        <w:t xml:space="preserve">Kinder- und </w:t>
      </w:r>
      <w:r w:rsidRPr="001F6E25">
        <w:rPr>
          <w:rFonts w:ascii="Bookman Old Style" w:hAnsi="Bookman Old Style"/>
          <w:sz w:val="24"/>
          <w:szCs w:val="24"/>
        </w:rPr>
        <w:t>Familiengottesdiensten feiern die Kinder das Erntedankfest, den Reformationstag, Weihnachten, Ostern und das Gemeindefest sowie den jährlichen Einschulungsgottesdienst.</w:t>
      </w:r>
    </w:p>
    <w:p w14:paraId="324A24A8" w14:textId="77777777" w:rsidR="003A2DF5" w:rsidRPr="001F6E25" w:rsidRDefault="003A2DF5" w:rsidP="003A2DF5">
      <w:pPr>
        <w:rPr>
          <w:rFonts w:ascii="Bookman Old Style" w:hAnsi="Bookman Old Style"/>
          <w:sz w:val="24"/>
          <w:szCs w:val="24"/>
        </w:rPr>
      </w:pPr>
      <w:r w:rsidRPr="001F6E25">
        <w:rPr>
          <w:rFonts w:ascii="Bookman Old Style" w:hAnsi="Bookman Old Style"/>
          <w:sz w:val="24"/>
          <w:szCs w:val="24"/>
        </w:rPr>
        <w:t>Wir bieten in unserer Einrichtung religionspädagogische Elternabende mit Themenstellung an.</w:t>
      </w:r>
    </w:p>
    <w:p w14:paraId="616D06F0" w14:textId="77777777" w:rsidR="003A2DF5" w:rsidRPr="001F6E25" w:rsidRDefault="003A2DF5" w:rsidP="001A44E0">
      <w:pPr>
        <w:ind w:firstLine="708"/>
        <w:rPr>
          <w:rFonts w:ascii="Bookman Old Style" w:hAnsi="Bookman Old Style"/>
          <w:sz w:val="24"/>
          <w:szCs w:val="24"/>
        </w:rPr>
      </w:pPr>
      <w:r w:rsidRPr="001F6E25">
        <w:rPr>
          <w:rFonts w:ascii="Bookman Old Style" w:hAnsi="Bookman Old Style"/>
          <w:sz w:val="24"/>
          <w:szCs w:val="24"/>
        </w:rPr>
        <w:t>Besonders der vorweihnachtliche Elternabend stimmt alle auf die besinnliche Adventszeit ein.</w:t>
      </w:r>
    </w:p>
    <w:p w14:paraId="2EB01116" w14:textId="77777777" w:rsidR="003A2DF5" w:rsidRPr="001F6E25" w:rsidRDefault="003A2DF5" w:rsidP="001A44E0">
      <w:pPr>
        <w:ind w:firstLine="708"/>
        <w:rPr>
          <w:rFonts w:ascii="Bookman Old Style" w:hAnsi="Bookman Old Style"/>
          <w:sz w:val="24"/>
          <w:szCs w:val="24"/>
        </w:rPr>
      </w:pPr>
      <w:r w:rsidRPr="001F6E25">
        <w:rPr>
          <w:rFonts w:ascii="Bookman Old Style" w:hAnsi="Bookman Old Style"/>
          <w:sz w:val="24"/>
          <w:szCs w:val="24"/>
        </w:rPr>
        <w:t>Durch regelmäßige Artikel im Gemeindebrief spiegeln wir unsere tägliche Arbeit und besondere Aktivitäten wieder.</w:t>
      </w:r>
    </w:p>
    <w:p w14:paraId="338C420C" w14:textId="77777777" w:rsidR="003A2DF5" w:rsidRPr="001F6E25" w:rsidRDefault="003A2DF5" w:rsidP="001A44E0">
      <w:pPr>
        <w:ind w:firstLine="708"/>
        <w:rPr>
          <w:rFonts w:ascii="Bookman Old Style" w:hAnsi="Bookman Old Style"/>
          <w:sz w:val="24"/>
          <w:szCs w:val="24"/>
        </w:rPr>
      </w:pPr>
      <w:r w:rsidRPr="001F6E25">
        <w:rPr>
          <w:rFonts w:ascii="Bookman Old Style" w:hAnsi="Bookman Old Style"/>
          <w:sz w:val="24"/>
          <w:szCs w:val="24"/>
        </w:rPr>
        <w:t>Der Name „Arche Noah“ steht für Geborgenheit und ein vielfältiges Miteinander im Schutz der Einrichtung.</w:t>
      </w:r>
    </w:p>
    <w:p w14:paraId="26CEA406" w14:textId="77777777" w:rsidR="003A2DF5" w:rsidRPr="001F6E25" w:rsidRDefault="003A2DF5" w:rsidP="003A2DF5">
      <w:pPr>
        <w:rPr>
          <w:rFonts w:ascii="Bookman Old Style" w:hAnsi="Bookman Old Style" w:cs="Arial"/>
          <w:sz w:val="24"/>
          <w:szCs w:val="24"/>
        </w:rPr>
      </w:pPr>
      <w:r w:rsidRPr="001F6E25">
        <w:rPr>
          <w:rFonts w:ascii="Bookman Old Style" w:hAnsi="Bookman Old Style" w:cs="Arial"/>
          <w:sz w:val="24"/>
          <w:szCs w:val="24"/>
        </w:rPr>
        <w:tab/>
      </w:r>
      <w:r w:rsidRPr="001F6E25">
        <w:rPr>
          <w:rFonts w:ascii="Bookman Old Style" w:hAnsi="Bookman Old Style" w:cs="Arial"/>
          <w:sz w:val="24"/>
          <w:szCs w:val="24"/>
        </w:rPr>
        <w:tab/>
      </w:r>
      <w:r w:rsidRPr="001F6E25">
        <w:rPr>
          <w:rFonts w:ascii="Bookman Old Style" w:hAnsi="Bookman Old Style" w:cs="Arial"/>
          <w:sz w:val="24"/>
          <w:szCs w:val="24"/>
        </w:rPr>
        <w:tab/>
      </w:r>
      <w:r w:rsidRPr="001F6E25">
        <w:rPr>
          <w:rFonts w:ascii="Bookman Old Style" w:hAnsi="Bookman Old Style" w:cs="Arial"/>
          <w:sz w:val="24"/>
          <w:szCs w:val="24"/>
        </w:rPr>
        <w:tab/>
      </w:r>
      <w:r w:rsidRPr="001F6E25">
        <w:rPr>
          <w:rFonts w:ascii="Bookman Old Style" w:hAnsi="Bookman Old Style" w:cs="Arial"/>
          <w:sz w:val="24"/>
          <w:szCs w:val="24"/>
        </w:rPr>
        <w:tab/>
      </w:r>
    </w:p>
    <w:p w14:paraId="60772F9A" w14:textId="77777777" w:rsidR="003A2DF5" w:rsidRPr="001F6E25" w:rsidRDefault="003A2DF5" w:rsidP="003A2DF5">
      <w:pPr>
        <w:rPr>
          <w:rFonts w:ascii="Bookman Old Style" w:hAnsi="Bookman Old Style"/>
          <w:sz w:val="24"/>
          <w:szCs w:val="24"/>
        </w:rPr>
      </w:pPr>
    </w:p>
    <w:p w14:paraId="576A1457" w14:textId="77777777" w:rsidR="003A2DF5" w:rsidRPr="001F6E25" w:rsidRDefault="003A2DF5" w:rsidP="003A2DF5">
      <w:pPr>
        <w:rPr>
          <w:rFonts w:ascii="Bookman Old Style" w:hAnsi="Bookman Old Style" w:cs="Arial"/>
          <w:b/>
          <w:sz w:val="24"/>
          <w:szCs w:val="24"/>
        </w:rPr>
      </w:pPr>
      <w:r w:rsidRPr="001F6E25">
        <w:rPr>
          <w:rFonts w:ascii="Bookman Old Style" w:hAnsi="Bookman Old Style" w:cs="Arial"/>
          <w:b/>
          <w:sz w:val="24"/>
          <w:szCs w:val="24"/>
        </w:rPr>
        <w:t>5.2   Gelungene Übergänge machen stark fürs Leben</w:t>
      </w:r>
    </w:p>
    <w:p w14:paraId="1B9B2EF1" w14:textId="64BF9033" w:rsidR="003A2DF5" w:rsidRPr="001F6E25" w:rsidRDefault="003A2DF5" w:rsidP="001A44E0">
      <w:pPr>
        <w:spacing w:after="120"/>
        <w:ind w:firstLine="708"/>
        <w:rPr>
          <w:rFonts w:ascii="Bookman Old Style" w:hAnsi="Bookman Old Style" w:cs="Arial"/>
          <w:sz w:val="24"/>
          <w:szCs w:val="24"/>
        </w:rPr>
      </w:pPr>
      <w:r w:rsidRPr="001F6E25">
        <w:rPr>
          <w:rFonts w:ascii="Bookman Old Style" w:hAnsi="Bookman Old Style" w:cs="Arial"/>
          <w:sz w:val="24"/>
          <w:szCs w:val="24"/>
        </w:rPr>
        <w:t>Jede neue Umgebung, wie die Eingewöhnung in der Krippe/Kindergarten, ist sowohl für das Kind als auch für die Eltern eine sehr aufregende Zeit, die mit vielen neuen Eindrücken und Erfahrungen verbunden ist. Sie soll sowohl den Kindern als auch den Eltern und uns päd</w:t>
      </w:r>
      <w:r w:rsidR="00FF4704">
        <w:rPr>
          <w:rFonts w:ascii="Bookman Old Style" w:hAnsi="Bookman Old Style" w:cs="Arial"/>
          <w:sz w:val="24"/>
          <w:szCs w:val="24"/>
        </w:rPr>
        <w:t>agogischen</w:t>
      </w:r>
      <w:r w:rsidRPr="001F6E25">
        <w:rPr>
          <w:rFonts w:ascii="Bookman Old Style" w:hAnsi="Bookman Old Style" w:cs="Arial"/>
          <w:sz w:val="24"/>
          <w:szCs w:val="24"/>
        </w:rPr>
        <w:t xml:space="preserve"> </w:t>
      </w:r>
      <w:proofErr w:type="spellStart"/>
      <w:r w:rsidRPr="001F6E25">
        <w:rPr>
          <w:rFonts w:ascii="Bookman Old Style" w:hAnsi="Bookman Old Style" w:cs="Arial"/>
          <w:sz w:val="24"/>
          <w:szCs w:val="24"/>
        </w:rPr>
        <w:t>MitarbeiterInnen</w:t>
      </w:r>
      <w:proofErr w:type="spellEnd"/>
      <w:r w:rsidR="001C2D6A">
        <w:rPr>
          <w:rFonts w:ascii="Bookman Old Style" w:hAnsi="Bookman Old Style" w:cs="Arial"/>
          <w:sz w:val="24"/>
          <w:szCs w:val="24"/>
        </w:rPr>
        <w:t>*</w:t>
      </w:r>
      <w:r w:rsidRPr="001F6E25">
        <w:rPr>
          <w:rFonts w:ascii="Bookman Old Style" w:hAnsi="Bookman Old Style" w:cs="Arial"/>
          <w:sz w:val="24"/>
          <w:szCs w:val="24"/>
        </w:rPr>
        <w:t xml:space="preserve"> Vertrauen, Sicherheit und Orientierung geben.</w:t>
      </w:r>
    </w:p>
    <w:p w14:paraId="2B648528" w14:textId="77777777" w:rsidR="003A2DF5" w:rsidRPr="001F6E25" w:rsidRDefault="003A2DF5" w:rsidP="001A44E0">
      <w:pPr>
        <w:spacing w:after="120"/>
        <w:ind w:firstLine="708"/>
        <w:rPr>
          <w:rFonts w:ascii="Bookman Old Style" w:hAnsi="Bookman Old Style" w:cs="Arial"/>
          <w:sz w:val="24"/>
          <w:szCs w:val="24"/>
        </w:rPr>
      </w:pPr>
      <w:r w:rsidRPr="001F6E25">
        <w:rPr>
          <w:rFonts w:ascii="Bookman Old Style" w:hAnsi="Bookman Old Style" w:cs="Arial"/>
          <w:sz w:val="24"/>
          <w:szCs w:val="24"/>
        </w:rPr>
        <w:t>Wir legen ganz besonderen Wert auf eine sanfte Eingewöhnung mit einer intensiven Vorbereitung, angelehnt an das „Berliner Eingewöhnungsmodell“.</w:t>
      </w:r>
    </w:p>
    <w:p w14:paraId="4A550C73" w14:textId="240BED04" w:rsidR="003A2DF5" w:rsidRPr="001F6E25" w:rsidRDefault="003A2DF5" w:rsidP="001A44E0">
      <w:pPr>
        <w:spacing w:after="120"/>
        <w:ind w:firstLine="708"/>
        <w:rPr>
          <w:rFonts w:ascii="Bookman Old Style" w:hAnsi="Bookman Old Style" w:cs="Arial"/>
          <w:sz w:val="24"/>
          <w:szCs w:val="24"/>
        </w:rPr>
      </w:pPr>
      <w:r w:rsidRPr="001F6E25">
        <w:rPr>
          <w:rFonts w:ascii="Bookman Old Style" w:hAnsi="Bookman Old Style" w:cs="Arial"/>
          <w:sz w:val="24"/>
          <w:szCs w:val="24"/>
        </w:rPr>
        <w:t xml:space="preserve">Damit die Eingewöhnung gelingt, ist es sehr wichtig, dass die Eltern dem Kind eine positive, emotionale Unterstützung geben, um sich sicher und geborgen zu fühlen. Die Eltern müssen sich die Zeit nehmen und während der Eingewöhnung im engen Kontakt mit uns pädagogischen </w:t>
      </w:r>
      <w:proofErr w:type="spellStart"/>
      <w:r w:rsidRPr="001F6E25">
        <w:rPr>
          <w:rFonts w:ascii="Bookman Old Style" w:hAnsi="Bookman Old Style" w:cs="Arial"/>
          <w:sz w:val="24"/>
          <w:szCs w:val="24"/>
        </w:rPr>
        <w:t>MitarbeiterInnen</w:t>
      </w:r>
      <w:proofErr w:type="spellEnd"/>
      <w:r w:rsidR="001C2D6A">
        <w:rPr>
          <w:rFonts w:ascii="Bookman Old Style" w:hAnsi="Bookman Old Style" w:cs="Arial"/>
          <w:sz w:val="24"/>
          <w:szCs w:val="24"/>
        </w:rPr>
        <w:t>*</w:t>
      </w:r>
      <w:r w:rsidRPr="001F6E25">
        <w:rPr>
          <w:rFonts w:ascii="Bookman Old Style" w:hAnsi="Bookman Old Style" w:cs="Arial"/>
          <w:sz w:val="24"/>
          <w:szCs w:val="24"/>
        </w:rPr>
        <w:t xml:space="preserve"> stehen. Um das Kind behutsam und stressfrei in die Gruppe aufzunehmen, ist die Eingewöhnung in Phasen gegliedert.</w:t>
      </w:r>
    </w:p>
    <w:p w14:paraId="3BCB651B" w14:textId="77777777" w:rsidR="003A2DF5" w:rsidRPr="001F6E25" w:rsidRDefault="003A2DF5" w:rsidP="001A44E0">
      <w:pPr>
        <w:spacing w:after="120"/>
        <w:ind w:firstLine="708"/>
        <w:rPr>
          <w:rFonts w:ascii="Bookman Old Style" w:hAnsi="Bookman Old Style" w:cs="Arial"/>
          <w:sz w:val="24"/>
          <w:szCs w:val="24"/>
        </w:rPr>
      </w:pPr>
      <w:r w:rsidRPr="001F6E25">
        <w:rPr>
          <w:rFonts w:ascii="Bookman Old Style" w:hAnsi="Bookman Old Style" w:cs="Arial"/>
          <w:sz w:val="24"/>
          <w:szCs w:val="24"/>
        </w:rPr>
        <w:lastRenderedPageBreak/>
        <w:t>Die Eingewöhnungszeit (angeglichen dem „Berliner Eingewöhnungsmodell“) beträgt in der Krippe mindestens drei Wochen und im Kindergarten ca. eine Woche, ganz nach Individualität jedes Kindes.</w:t>
      </w:r>
    </w:p>
    <w:p w14:paraId="04F281AC" w14:textId="77777777" w:rsidR="003A2DF5" w:rsidRPr="001F6E25" w:rsidRDefault="003A2DF5" w:rsidP="003A2DF5">
      <w:pPr>
        <w:spacing w:after="120"/>
        <w:rPr>
          <w:rFonts w:ascii="Bookman Old Style" w:hAnsi="Bookman Old Style" w:cs="Arial"/>
          <w:sz w:val="24"/>
          <w:szCs w:val="24"/>
        </w:rPr>
      </w:pPr>
    </w:p>
    <w:p w14:paraId="66655430" w14:textId="77777777" w:rsidR="003A2DF5" w:rsidRPr="001F6E25" w:rsidRDefault="003A2DF5" w:rsidP="003A2DF5">
      <w:pPr>
        <w:spacing w:after="120"/>
        <w:rPr>
          <w:rFonts w:ascii="Bookman Old Style" w:hAnsi="Bookman Old Style" w:cs="Arial"/>
          <w:b/>
          <w:sz w:val="24"/>
          <w:szCs w:val="24"/>
        </w:rPr>
      </w:pPr>
      <w:r w:rsidRPr="001F6E25">
        <w:rPr>
          <w:rFonts w:ascii="Bookman Old Style" w:hAnsi="Bookman Old Style" w:cs="Arial"/>
          <w:b/>
          <w:sz w:val="24"/>
          <w:szCs w:val="24"/>
        </w:rPr>
        <w:t>Krippe</w:t>
      </w:r>
    </w:p>
    <w:p w14:paraId="585B91D3" w14:textId="77777777" w:rsidR="003A2DF5" w:rsidRPr="001F6E25" w:rsidRDefault="003A2DF5" w:rsidP="003A2DF5">
      <w:pPr>
        <w:pStyle w:val="Listenabsatz"/>
        <w:numPr>
          <w:ilvl w:val="0"/>
          <w:numId w:val="13"/>
        </w:numPr>
        <w:spacing w:after="120"/>
        <w:rPr>
          <w:rFonts w:ascii="Bookman Old Style" w:hAnsi="Bookman Old Style" w:cs="Arial"/>
          <w:b/>
          <w:sz w:val="24"/>
          <w:szCs w:val="24"/>
        </w:rPr>
      </w:pPr>
      <w:r w:rsidRPr="001F6E25">
        <w:rPr>
          <w:rFonts w:ascii="Bookman Old Style" w:hAnsi="Bookman Old Style" w:cs="Arial"/>
          <w:b/>
          <w:sz w:val="24"/>
          <w:szCs w:val="24"/>
        </w:rPr>
        <w:t>Phase</w:t>
      </w:r>
    </w:p>
    <w:p w14:paraId="4BF62411" w14:textId="77777777" w:rsidR="003A2DF5" w:rsidRPr="001F6E25" w:rsidRDefault="003A2DF5" w:rsidP="001A44E0">
      <w:pPr>
        <w:spacing w:after="120"/>
        <w:ind w:firstLine="360"/>
        <w:rPr>
          <w:rFonts w:ascii="Bookman Old Style" w:hAnsi="Bookman Old Style" w:cs="Arial"/>
          <w:sz w:val="24"/>
          <w:szCs w:val="24"/>
        </w:rPr>
      </w:pPr>
      <w:r w:rsidRPr="001F6E25">
        <w:rPr>
          <w:rFonts w:ascii="Bookman Old Style" w:hAnsi="Bookman Old Style" w:cs="Arial"/>
          <w:sz w:val="24"/>
          <w:szCs w:val="24"/>
        </w:rPr>
        <w:t>In den ersten drei Tagen ist ein Elternteil (Bezugsperson) immer nah am Kind. Das Kind kann sich entfernen und bei Bedarf zu der Bezugsperson zurückkehren.</w:t>
      </w:r>
    </w:p>
    <w:p w14:paraId="3CD286E7" w14:textId="77777777" w:rsidR="003A2DF5" w:rsidRPr="001F6E25" w:rsidRDefault="003A2DF5" w:rsidP="003A2DF5">
      <w:pPr>
        <w:spacing w:after="120"/>
        <w:rPr>
          <w:rFonts w:ascii="Bookman Old Style" w:hAnsi="Bookman Old Style" w:cs="Arial"/>
          <w:sz w:val="24"/>
          <w:szCs w:val="24"/>
        </w:rPr>
      </w:pPr>
      <w:r w:rsidRPr="001F6E25">
        <w:rPr>
          <w:rFonts w:ascii="Bookman Old Style" w:hAnsi="Bookman Old Style" w:cs="Arial"/>
          <w:sz w:val="24"/>
          <w:szCs w:val="24"/>
        </w:rPr>
        <w:t>Der Besuch der Krippe dauert in dieser Zeit ca. ein bis zwei Stunden.</w:t>
      </w:r>
    </w:p>
    <w:p w14:paraId="738E26E1" w14:textId="77777777" w:rsidR="003A2DF5" w:rsidRPr="001F6E25" w:rsidRDefault="003A2DF5" w:rsidP="003A2DF5">
      <w:pPr>
        <w:pStyle w:val="Listenabsatz"/>
        <w:numPr>
          <w:ilvl w:val="0"/>
          <w:numId w:val="13"/>
        </w:numPr>
        <w:spacing w:after="120"/>
        <w:rPr>
          <w:rFonts w:ascii="Bookman Old Style" w:hAnsi="Bookman Old Style" w:cs="Arial"/>
          <w:b/>
          <w:sz w:val="24"/>
          <w:szCs w:val="24"/>
        </w:rPr>
      </w:pPr>
      <w:r w:rsidRPr="001F6E25">
        <w:rPr>
          <w:rFonts w:ascii="Bookman Old Style" w:hAnsi="Bookman Old Style" w:cs="Arial"/>
          <w:b/>
          <w:sz w:val="24"/>
          <w:szCs w:val="24"/>
        </w:rPr>
        <w:t>Phase</w:t>
      </w:r>
    </w:p>
    <w:p w14:paraId="2F767336" w14:textId="5D0DF403" w:rsidR="003A2DF5" w:rsidRPr="001F6E25" w:rsidRDefault="003A2DF5" w:rsidP="001A44E0">
      <w:pPr>
        <w:spacing w:after="120"/>
        <w:ind w:firstLine="360"/>
        <w:rPr>
          <w:rFonts w:ascii="Bookman Old Style" w:hAnsi="Bookman Old Style" w:cs="Arial"/>
          <w:sz w:val="24"/>
          <w:szCs w:val="24"/>
        </w:rPr>
      </w:pPr>
      <w:r w:rsidRPr="001F6E25">
        <w:rPr>
          <w:rFonts w:ascii="Bookman Old Style" w:hAnsi="Bookman Old Style" w:cs="Arial"/>
          <w:sz w:val="24"/>
          <w:szCs w:val="24"/>
        </w:rPr>
        <w:t xml:space="preserve">Der erste Trennungsversuch wird am vierten Tag durchgeführt. Reagiert das Kind aufgeschlossen, kann die Bezugsperson für kurze Zeit den Raum verlassen. </w:t>
      </w:r>
      <w:r w:rsidRPr="001F6E25">
        <w:rPr>
          <w:rFonts w:ascii="Bookman Old Style" w:hAnsi="Bookman Old Style" w:cs="Arial"/>
          <w:b/>
          <w:sz w:val="24"/>
          <w:szCs w:val="24"/>
        </w:rPr>
        <w:t>Wichtig ist,</w:t>
      </w:r>
      <w:r w:rsidRPr="001F6E25">
        <w:rPr>
          <w:rFonts w:ascii="Bookman Old Style" w:hAnsi="Bookman Old Style" w:cs="Arial"/>
          <w:sz w:val="24"/>
          <w:szCs w:val="24"/>
        </w:rPr>
        <w:t xml:space="preserve"> </w:t>
      </w:r>
      <w:r w:rsidRPr="001F6E25">
        <w:rPr>
          <w:rFonts w:ascii="Bookman Old Style" w:hAnsi="Bookman Old Style" w:cs="Arial"/>
          <w:b/>
          <w:sz w:val="24"/>
          <w:szCs w:val="24"/>
        </w:rPr>
        <w:t>dass sie sich vom Kind verabschiedet.</w:t>
      </w:r>
      <w:r w:rsidRPr="001F6E25">
        <w:rPr>
          <w:rFonts w:ascii="Bookman Old Style" w:hAnsi="Bookman Old Style" w:cs="Arial"/>
          <w:sz w:val="24"/>
          <w:szCs w:val="24"/>
        </w:rPr>
        <w:t xml:space="preserve"> Sie bleibt in Rufnähe</w:t>
      </w:r>
      <w:r w:rsidR="001C2D6A">
        <w:rPr>
          <w:rFonts w:ascii="Bookman Old Style" w:hAnsi="Bookman Old Style" w:cs="Arial"/>
          <w:sz w:val="24"/>
          <w:szCs w:val="24"/>
        </w:rPr>
        <w:t>.</w:t>
      </w:r>
      <w:r w:rsidRPr="001F6E25">
        <w:rPr>
          <w:rFonts w:ascii="Bookman Old Style" w:hAnsi="Bookman Old Style" w:cs="Arial"/>
          <w:sz w:val="24"/>
          <w:szCs w:val="24"/>
        </w:rPr>
        <w:t xml:space="preserve"> Das Kind bestimmt, ob es die Trennung akzeptiert.</w:t>
      </w:r>
    </w:p>
    <w:p w14:paraId="6E2EA0A0" w14:textId="77777777" w:rsidR="003A2DF5" w:rsidRPr="001F6E25" w:rsidRDefault="003A2DF5" w:rsidP="003A2DF5">
      <w:pPr>
        <w:spacing w:after="120"/>
        <w:rPr>
          <w:rFonts w:ascii="Bookman Old Style" w:hAnsi="Bookman Old Style" w:cs="Arial"/>
          <w:sz w:val="24"/>
          <w:szCs w:val="24"/>
        </w:rPr>
      </w:pPr>
    </w:p>
    <w:p w14:paraId="0DD51B4E" w14:textId="77777777" w:rsidR="003A2DF5" w:rsidRPr="001F6E25" w:rsidRDefault="003A2DF5" w:rsidP="003A2DF5">
      <w:pPr>
        <w:spacing w:after="120"/>
        <w:rPr>
          <w:rFonts w:ascii="Bookman Old Style" w:hAnsi="Bookman Old Style" w:cs="Arial"/>
          <w:sz w:val="24"/>
          <w:szCs w:val="24"/>
        </w:rPr>
      </w:pPr>
      <w:r w:rsidRPr="001F6E25">
        <w:rPr>
          <w:rFonts w:ascii="Bookman Old Style" w:hAnsi="Bookman Old Style" w:cs="Arial"/>
          <w:b/>
          <w:sz w:val="24"/>
          <w:szCs w:val="24"/>
        </w:rPr>
        <w:t>Kindergarten</w:t>
      </w:r>
    </w:p>
    <w:p w14:paraId="08B89C76" w14:textId="778CB66F" w:rsidR="003A2DF5" w:rsidRDefault="001C2D6A" w:rsidP="001A44E0">
      <w:pPr>
        <w:spacing w:after="120"/>
        <w:ind w:firstLine="360"/>
        <w:rPr>
          <w:rFonts w:ascii="Bookman Old Style" w:hAnsi="Bookman Old Style" w:cs="Arial"/>
          <w:sz w:val="24"/>
          <w:szCs w:val="24"/>
        </w:rPr>
      </w:pPr>
      <w:r>
        <w:rPr>
          <w:rFonts w:ascii="Bookman Old Style" w:hAnsi="Bookman Old Style" w:cs="Arial"/>
          <w:sz w:val="24"/>
          <w:szCs w:val="24"/>
        </w:rPr>
        <w:t xml:space="preserve">Die Kinder haben die Möglichkeit </w:t>
      </w:r>
      <w:proofErr w:type="gramStart"/>
      <w:r>
        <w:rPr>
          <w:rFonts w:ascii="Bookman Old Style" w:hAnsi="Bookman Old Style" w:cs="Arial"/>
          <w:sz w:val="24"/>
          <w:szCs w:val="24"/>
        </w:rPr>
        <w:t>2 mal</w:t>
      </w:r>
      <w:proofErr w:type="gramEnd"/>
      <w:r>
        <w:rPr>
          <w:rFonts w:ascii="Bookman Old Style" w:hAnsi="Bookman Old Style" w:cs="Arial"/>
          <w:sz w:val="24"/>
          <w:szCs w:val="24"/>
        </w:rPr>
        <w:t xml:space="preserve"> mit ihren Eltern im Kindergarten zu schnuppern, um den Ablauf kennen zu lernen. </w:t>
      </w:r>
    </w:p>
    <w:p w14:paraId="6C3FAC85" w14:textId="77777777" w:rsidR="001C2D6A" w:rsidRPr="001F6E25" w:rsidRDefault="001C2D6A" w:rsidP="001A44E0">
      <w:pPr>
        <w:spacing w:after="120"/>
        <w:ind w:firstLine="360"/>
        <w:rPr>
          <w:rFonts w:ascii="Bookman Old Style" w:hAnsi="Bookman Old Style" w:cs="Arial"/>
          <w:sz w:val="24"/>
          <w:szCs w:val="24"/>
        </w:rPr>
      </w:pPr>
    </w:p>
    <w:p w14:paraId="2429DE0A" w14:textId="22DCF19E" w:rsidR="003A2DF5" w:rsidRPr="001F6E25" w:rsidRDefault="003A2DF5" w:rsidP="003A2DF5">
      <w:pPr>
        <w:spacing w:after="120"/>
        <w:rPr>
          <w:rFonts w:ascii="Bookman Old Style" w:hAnsi="Bookman Old Style" w:cs="Arial"/>
          <w:b/>
          <w:sz w:val="24"/>
          <w:szCs w:val="24"/>
        </w:rPr>
      </w:pPr>
      <w:r w:rsidRPr="001F6E25">
        <w:rPr>
          <w:rFonts w:ascii="Bookman Old Style" w:hAnsi="Bookman Old Style" w:cs="Arial"/>
          <w:b/>
          <w:sz w:val="24"/>
          <w:szCs w:val="24"/>
        </w:rPr>
        <w:t>Krippe und Kindergarten</w:t>
      </w:r>
    </w:p>
    <w:p w14:paraId="7537F2CE" w14:textId="77777777" w:rsidR="003A2DF5" w:rsidRPr="001F6E25" w:rsidRDefault="003A2DF5" w:rsidP="003A2DF5">
      <w:pPr>
        <w:spacing w:after="120"/>
        <w:rPr>
          <w:rFonts w:ascii="Bookman Old Style" w:hAnsi="Bookman Old Style" w:cs="Arial"/>
          <w:sz w:val="24"/>
          <w:szCs w:val="24"/>
        </w:rPr>
      </w:pPr>
      <w:r w:rsidRPr="001F6E25">
        <w:rPr>
          <w:rFonts w:ascii="Bookman Old Style" w:hAnsi="Bookman Old Style" w:cs="Arial"/>
          <w:b/>
          <w:sz w:val="24"/>
          <w:szCs w:val="24"/>
        </w:rPr>
        <w:t xml:space="preserve">      3.Phase</w:t>
      </w:r>
    </w:p>
    <w:p w14:paraId="7E6ACC7B" w14:textId="77777777" w:rsidR="003A2DF5" w:rsidRPr="001F6E25" w:rsidRDefault="003A2DF5" w:rsidP="001A44E0">
      <w:pPr>
        <w:spacing w:after="120"/>
        <w:ind w:firstLine="708"/>
        <w:rPr>
          <w:rFonts w:ascii="Bookman Old Style" w:hAnsi="Bookman Old Style" w:cs="Arial"/>
          <w:sz w:val="24"/>
          <w:szCs w:val="24"/>
        </w:rPr>
      </w:pPr>
      <w:r w:rsidRPr="001F6E25">
        <w:rPr>
          <w:rFonts w:ascii="Bookman Old Style" w:hAnsi="Bookman Old Style" w:cs="Arial"/>
          <w:sz w:val="24"/>
          <w:szCs w:val="24"/>
        </w:rPr>
        <w:t>Kann das Kind sich gut von den Eltern lösen, bleiben diese morgens nur noch kurze Zeit im Gruppenraum, verabschieden sich und kommen zu einer abgesprochenen Zeit wieder in die Kita. Das Kuscheltier oder ein anderer „Tröster“ dürfen natürlich nicht fehlen.</w:t>
      </w:r>
    </w:p>
    <w:p w14:paraId="6233906E" w14:textId="77777777" w:rsidR="003A2DF5" w:rsidRPr="001F6E25" w:rsidRDefault="003A2DF5" w:rsidP="001A44E0">
      <w:pPr>
        <w:spacing w:after="120"/>
        <w:ind w:firstLine="708"/>
        <w:rPr>
          <w:rFonts w:ascii="Bookman Old Style" w:hAnsi="Bookman Old Style" w:cs="Arial"/>
          <w:sz w:val="24"/>
          <w:szCs w:val="24"/>
        </w:rPr>
      </w:pPr>
      <w:r w:rsidRPr="001F6E25">
        <w:rPr>
          <w:rFonts w:ascii="Bookman Old Style" w:hAnsi="Bookman Old Style" w:cs="Arial"/>
          <w:sz w:val="24"/>
          <w:szCs w:val="24"/>
        </w:rPr>
        <w:t>Da jedes Kind seine eigene Persönlichkeit besitzt und für seine individuelle Entwicklung seine eigene Zeit benötigt, kann die Eingewöhnung auch anders ablaufen als gerade beschrieben wurde. Diese Form der Eingewöhnung gibt den Kindern und Eltern die Möglichkeit, uns kennen zu lernen und mit der Einrichtung vertraut zu werden.</w:t>
      </w:r>
    </w:p>
    <w:p w14:paraId="6F38AEA4" w14:textId="5C90186E" w:rsidR="003A2DF5" w:rsidRPr="001F6E25" w:rsidRDefault="003A2DF5" w:rsidP="001A44E0">
      <w:pPr>
        <w:spacing w:after="120"/>
        <w:ind w:firstLine="708"/>
        <w:rPr>
          <w:rFonts w:ascii="Bookman Old Style" w:hAnsi="Bookman Old Style" w:cs="Arial"/>
          <w:sz w:val="24"/>
          <w:szCs w:val="24"/>
        </w:rPr>
      </w:pPr>
      <w:r w:rsidRPr="001F6E25">
        <w:rPr>
          <w:rFonts w:ascii="Bookman Old Style" w:hAnsi="Bookman Old Style" w:cs="Arial"/>
          <w:sz w:val="24"/>
          <w:szCs w:val="24"/>
        </w:rPr>
        <w:t xml:space="preserve">Bei aller Vertrautheit und Zuneigung, die sich zu uns pädagogischen </w:t>
      </w:r>
      <w:proofErr w:type="spellStart"/>
      <w:r w:rsidRPr="001F6E25">
        <w:rPr>
          <w:rFonts w:ascii="Bookman Old Style" w:hAnsi="Bookman Old Style" w:cs="Arial"/>
          <w:sz w:val="24"/>
          <w:szCs w:val="24"/>
        </w:rPr>
        <w:t>MitarbeiterInnen</w:t>
      </w:r>
      <w:proofErr w:type="spellEnd"/>
      <w:r w:rsidR="00371BC7">
        <w:rPr>
          <w:rFonts w:ascii="Bookman Old Style" w:hAnsi="Bookman Old Style" w:cs="Arial"/>
          <w:sz w:val="24"/>
          <w:szCs w:val="24"/>
        </w:rPr>
        <w:t>*</w:t>
      </w:r>
      <w:r w:rsidRPr="001F6E25">
        <w:rPr>
          <w:rFonts w:ascii="Bookman Old Style" w:hAnsi="Bookman Old Style" w:cs="Arial"/>
          <w:sz w:val="24"/>
          <w:szCs w:val="24"/>
        </w:rPr>
        <w:t xml:space="preserve"> entwickelt, bleiben die Eltern immer die wichtigste Bezugsperson für das Kind. Für diese Zeit benötigen die Kinder oft einen Gegenstand aus dem gewohnten Umfeld wie z.B. ein Kuscheltier, ein </w:t>
      </w:r>
      <w:proofErr w:type="spellStart"/>
      <w:r w:rsidRPr="001F6E25">
        <w:rPr>
          <w:rFonts w:ascii="Bookman Old Style" w:hAnsi="Bookman Old Style" w:cs="Arial"/>
          <w:sz w:val="24"/>
          <w:szCs w:val="24"/>
        </w:rPr>
        <w:t>Schnuffeltuch</w:t>
      </w:r>
      <w:proofErr w:type="spellEnd"/>
      <w:r w:rsidRPr="001F6E25">
        <w:rPr>
          <w:rFonts w:ascii="Bookman Old Style" w:hAnsi="Bookman Old Style" w:cs="Arial"/>
          <w:sz w:val="24"/>
          <w:szCs w:val="24"/>
        </w:rPr>
        <w:t xml:space="preserve"> etc., das ihnen zusätzlich Sicherheit gibt.</w:t>
      </w:r>
    </w:p>
    <w:p w14:paraId="6C90ABE2" w14:textId="77777777" w:rsidR="003A2DF5" w:rsidRPr="001F6E25" w:rsidRDefault="003A2DF5" w:rsidP="001A44E0">
      <w:pPr>
        <w:spacing w:after="120"/>
        <w:ind w:firstLine="708"/>
        <w:rPr>
          <w:rFonts w:ascii="Bookman Old Style" w:hAnsi="Bookman Old Style" w:cs="Arial"/>
          <w:sz w:val="24"/>
          <w:szCs w:val="24"/>
        </w:rPr>
      </w:pPr>
      <w:r w:rsidRPr="001F6E25">
        <w:rPr>
          <w:rFonts w:ascii="Bookman Old Style" w:hAnsi="Bookman Old Style" w:cs="Arial"/>
          <w:sz w:val="24"/>
          <w:szCs w:val="24"/>
        </w:rPr>
        <w:t>Sollte sich das Kind nicht eingewöhnen lassen, ist es besser, die Phase abzubrechen und zu einem späteren Zeitpunkt neu zu beginnen.</w:t>
      </w:r>
    </w:p>
    <w:p w14:paraId="051EE2EF" w14:textId="77777777" w:rsidR="003A2DF5" w:rsidRPr="001F6E25" w:rsidRDefault="003A2DF5" w:rsidP="001A44E0">
      <w:pPr>
        <w:spacing w:after="120"/>
        <w:ind w:firstLine="708"/>
        <w:rPr>
          <w:rFonts w:ascii="Bookman Old Style" w:hAnsi="Bookman Old Style" w:cs="Arial"/>
          <w:sz w:val="24"/>
          <w:szCs w:val="24"/>
        </w:rPr>
      </w:pPr>
      <w:r w:rsidRPr="001F6E25">
        <w:rPr>
          <w:rFonts w:ascii="Bookman Old Style" w:hAnsi="Bookman Old Style" w:cs="Arial"/>
          <w:sz w:val="24"/>
          <w:szCs w:val="24"/>
        </w:rPr>
        <w:t>Vermeidbare Veränderungen wie beispielsweise ein Urlaub sollten nicht in oder direkt nach der Eingewöhnungszeit geplant werden. Rückschläge sind durch familiäre Veränderungen oder Krankheitsphasen möglich.</w:t>
      </w:r>
    </w:p>
    <w:p w14:paraId="0CF4989C" w14:textId="182D4F80" w:rsidR="003A2DF5" w:rsidRPr="001F6E25" w:rsidRDefault="003A2DF5" w:rsidP="001A44E0">
      <w:pPr>
        <w:spacing w:after="120"/>
        <w:ind w:firstLine="708"/>
        <w:rPr>
          <w:rFonts w:ascii="Bookman Old Style" w:hAnsi="Bookman Old Style" w:cs="Arial"/>
          <w:sz w:val="24"/>
          <w:szCs w:val="24"/>
        </w:rPr>
      </w:pPr>
      <w:r w:rsidRPr="001F6E25">
        <w:rPr>
          <w:rFonts w:ascii="Bookman Old Style" w:hAnsi="Bookman Old Style" w:cs="Arial"/>
          <w:sz w:val="24"/>
          <w:szCs w:val="24"/>
        </w:rPr>
        <w:lastRenderedPageBreak/>
        <w:t>Eine gute Entwicklung ist erst dann möglich, wenn das Kind zu mindestens einem pädagogischen Mitarbeiter</w:t>
      </w:r>
      <w:r w:rsidR="00371BC7">
        <w:rPr>
          <w:rFonts w:ascii="Bookman Old Style" w:hAnsi="Bookman Old Style" w:cs="Arial"/>
          <w:sz w:val="24"/>
          <w:szCs w:val="24"/>
        </w:rPr>
        <w:t>*</w:t>
      </w:r>
      <w:r w:rsidRPr="001F6E25">
        <w:rPr>
          <w:rFonts w:ascii="Bookman Old Style" w:hAnsi="Bookman Old Style" w:cs="Arial"/>
          <w:sz w:val="24"/>
          <w:szCs w:val="24"/>
        </w:rPr>
        <w:t xml:space="preserve"> von uns eine Bindung aufbauen konnte. Sobald sich das Kind wohl fühlt, sich wickeln und trösten lässt, löst es sich von den Eltern und beginnt zu spielen und das nahe Umfeld zu erkunden.</w:t>
      </w:r>
    </w:p>
    <w:p w14:paraId="1E8F4B7A" w14:textId="77777777" w:rsidR="003A2DF5" w:rsidRPr="001F6E25" w:rsidRDefault="003A2DF5" w:rsidP="001A44E0">
      <w:pPr>
        <w:spacing w:after="120"/>
        <w:ind w:firstLine="708"/>
        <w:rPr>
          <w:rFonts w:ascii="Bookman Old Style" w:hAnsi="Bookman Old Style" w:cs="Arial"/>
          <w:sz w:val="24"/>
          <w:szCs w:val="24"/>
        </w:rPr>
      </w:pPr>
      <w:r w:rsidRPr="001F6E25">
        <w:rPr>
          <w:rFonts w:ascii="Bookman Old Style" w:hAnsi="Bookman Old Style" w:cs="Arial"/>
          <w:sz w:val="24"/>
          <w:szCs w:val="24"/>
        </w:rPr>
        <w:t>Sollten sich die Kinder nicht trösten lassen, wird die Bezugsperson sofort verständigt. Eine Eingewöhnung ist dann gelungen, wenn sich das Kind wohl fühlt, ins Spiel findet und dabei Freude erlebt.</w:t>
      </w:r>
    </w:p>
    <w:p w14:paraId="7A4F40A3" w14:textId="77777777" w:rsidR="003A2DF5" w:rsidRPr="001F6E25" w:rsidRDefault="003A2DF5" w:rsidP="001A44E0">
      <w:pPr>
        <w:spacing w:after="120"/>
        <w:ind w:firstLine="708"/>
        <w:rPr>
          <w:rFonts w:ascii="Bookman Old Style" w:hAnsi="Bookman Old Style" w:cs="Arial"/>
          <w:sz w:val="24"/>
          <w:szCs w:val="24"/>
        </w:rPr>
      </w:pPr>
      <w:r w:rsidRPr="001F6E25">
        <w:rPr>
          <w:rFonts w:ascii="Bookman Old Style" w:hAnsi="Bookman Old Style" w:cs="Arial"/>
          <w:sz w:val="24"/>
          <w:szCs w:val="24"/>
        </w:rPr>
        <w:t>Wir bieten den Kindern Wärme, Einfühlungsvermögen und eine verlässliche und vertrauensvolle Atmosphäre.</w:t>
      </w:r>
    </w:p>
    <w:p w14:paraId="501A9684" w14:textId="77777777" w:rsidR="003A2DF5" w:rsidRPr="001F6E25" w:rsidRDefault="003A2DF5" w:rsidP="003A2DF5">
      <w:pPr>
        <w:spacing w:after="120"/>
        <w:rPr>
          <w:rFonts w:ascii="Bookman Old Style" w:hAnsi="Bookman Old Style" w:cs="Arial"/>
          <w:sz w:val="24"/>
          <w:szCs w:val="24"/>
        </w:rPr>
      </w:pPr>
    </w:p>
    <w:p w14:paraId="270D3167" w14:textId="77777777" w:rsidR="003A2DF5" w:rsidRPr="001F6E25" w:rsidRDefault="003A2DF5" w:rsidP="003A2DF5">
      <w:pPr>
        <w:spacing w:after="120"/>
        <w:jc w:val="center"/>
        <w:rPr>
          <w:rFonts w:ascii="Bookman Old Style" w:hAnsi="Bookman Old Style" w:cs="Arial"/>
          <w:sz w:val="24"/>
          <w:szCs w:val="24"/>
        </w:rPr>
      </w:pPr>
      <w:r w:rsidRPr="001F6E25">
        <w:rPr>
          <w:rFonts w:ascii="Bookman Old Style" w:hAnsi="Bookman Old Style" w:cs="Arial"/>
          <w:noProof/>
          <w:sz w:val="24"/>
          <w:szCs w:val="24"/>
          <w:lang w:eastAsia="de-DE"/>
        </w:rPr>
        <w:drawing>
          <wp:inline distT="0" distB="0" distL="0" distR="0" wp14:anchorId="4B95CF61" wp14:editId="79D0DD7E">
            <wp:extent cx="3661582" cy="2744854"/>
            <wp:effectExtent l="0" t="457200" r="0" b="436880"/>
            <wp:docPr id="6" name="Grafik 6" descr="C:\Users\Reinhard\Desktop\IMG_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inhard\Desktop\IMG_10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72139" cy="2752768"/>
                    </a:xfrm>
                    <a:prstGeom prst="rect">
                      <a:avLst/>
                    </a:prstGeom>
                    <a:noFill/>
                    <a:ln>
                      <a:noFill/>
                    </a:ln>
                  </pic:spPr>
                </pic:pic>
              </a:graphicData>
            </a:graphic>
          </wp:inline>
        </w:drawing>
      </w:r>
    </w:p>
    <w:p w14:paraId="402D0207" w14:textId="77777777" w:rsidR="003A2DF5" w:rsidRPr="001F6E25" w:rsidRDefault="003A2DF5" w:rsidP="003A2DF5">
      <w:pPr>
        <w:spacing w:after="120"/>
        <w:rPr>
          <w:rFonts w:ascii="Bookman Old Style" w:hAnsi="Bookman Old Style" w:cs="Arial"/>
          <w:sz w:val="24"/>
          <w:szCs w:val="24"/>
        </w:rPr>
      </w:pPr>
    </w:p>
    <w:p w14:paraId="19B39692" w14:textId="77777777" w:rsidR="003A2DF5" w:rsidRPr="001F6E25" w:rsidRDefault="003A2DF5" w:rsidP="003A2DF5">
      <w:pPr>
        <w:spacing w:after="120"/>
        <w:jc w:val="center"/>
        <w:rPr>
          <w:rFonts w:ascii="Bookman Old Style" w:hAnsi="Bookman Old Style" w:cs="Arial"/>
          <w:b/>
          <w:sz w:val="24"/>
          <w:szCs w:val="24"/>
        </w:rPr>
      </w:pPr>
      <w:r w:rsidRPr="001F6E25">
        <w:rPr>
          <w:rFonts w:ascii="Bookman Old Style" w:hAnsi="Bookman Old Style" w:cs="Arial"/>
          <w:b/>
          <w:sz w:val="24"/>
          <w:szCs w:val="24"/>
        </w:rPr>
        <w:t>Eine sichere Bindung und Beziehung ist der wichtigste Grundstein für die Entwicklung.</w:t>
      </w:r>
    </w:p>
    <w:p w14:paraId="19A41238" w14:textId="77777777" w:rsidR="003A2DF5" w:rsidRPr="001F6E25" w:rsidRDefault="003A2DF5" w:rsidP="003A2DF5">
      <w:pPr>
        <w:spacing w:after="120"/>
        <w:rPr>
          <w:rFonts w:ascii="Bookman Old Style" w:hAnsi="Bookman Old Style" w:cs="Arial"/>
          <w:b/>
          <w:sz w:val="24"/>
          <w:szCs w:val="24"/>
        </w:rPr>
      </w:pPr>
    </w:p>
    <w:p w14:paraId="465BA424" w14:textId="77777777" w:rsidR="003A2DF5" w:rsidRPr="001F6E25" w:rsidRDefault="003A2DF5" w:rsidP="001A44E0">
      <w:pPr>
        <w:spacing w:after="120"/>
        <w:ind w:firstLine="708"/>
        <w:rPr>
          <w:rFonts w:ascii="Bookman Old Style" w:hAnsi="Bookman Old Style" w:cs="Arial"/>
          <w:sz w:val="24"/>
          <w:szCs w:val="24"/>
        </w:rPr>
      </w:pPr>
      <w:r w:rsidRPr="001F6E25">
        <w:rPr>
          <w:rFonts w:ascii="Bookman Old Style" w:hAnsi="Bookman Old Style" w:cs="Arial"/>
          <w:sz w:val="24"/>
          <w:szCs w:val="24"/>
        </w:rPr>
        <w:t>Das Kind, das vorher nicht in der Krippe war und direkt vom Elternhaus in den Kindergarten kommt, schnuppert mit seinen Eltern gemeinsam mindestens zweimal ein paar Stunden, bevor es ein „Kindergartenkind“ ist. Danach entscheidet das Kind, wann der erste Trennungsversuch stattfindet.</w:t>
      </w:r>
    </w:p>
    <w:p w14:paraId="6AB72AFC" w14:textId="077B6EB9" w:rsidR="003A2DF5" w:rsidRPr="001F6E25" w:rsidRDefault="003A2DF5" w:rsidP="001A44E0">
      <w:pPr>
        <w:spacing w:after="120"/>
        <w:ind w:firstLine="708"/>
        <w:rPr>
          <w:rFonts w:ascii="Bookman Old Style" w:hAnsi="Bookman Old Style" w:cs="Arial"/>
          <w:sz w:val="24"/>
          <w:szCs w:val="24"/>
        </w:rPr>
      </w:pPr>
      <w:r w:rsidRPr="001F6E25">
        <w:rPr>
          <w:rFonts w:ascii="Bookman Old Style" w:hAnsi="Bookman Old Style" w:cs="Arial"/>
          <w:sz w:val="24"/>
          <w:szCs w:val="24"/>
        </w:rPr>
        <w:t xml:space="preserve">Die Krippenkinder schnuppern </w:t>
      </w:r>
      <w:r w:rsidR="00371BC7">
        <w:rPr>
          <w:rFonts w:ascii="Bookman Old Style" w:hAnsi="Bookman Old Style" w:cs="Arial"/>
          <w:sz w:val="24"/>
          <w:szCs w:val="24"/>
        </w:rPr>
        <w:t>individuell</w:t>
      </w:r>
      <w:r w:rsidRPr="001F6E25">
        <w:rPr>
          <w:rFonts w:ascii="Bookman Old Style" w:hAnsi="Bookman Old Style" w:cs="Arial"/>
          <w:sz w:val="24"/>
          <w:szCs w:val="24"/>
        </w:rPr>
        <w:t xml:space="preserve"> vor dem Umzug i</w:t>
      </w:r>
      <w:r w:rsidR="00371BC7">
        <w:rPr>
          <w:rFonts w:ascii="Bookman Old Style" w:hAnsi="Bookman Old Style" w:cs="Arial"/>
          <w:sz w:val="24"/>
          <w:szCs w:val="24"/>
        </w:rPr>
        <w:t>m</w:t>
      </w:r>
      <w:r w:rsidRPr="001F6E25">
        <w:rPr>
          <w:rFonts w:ascii="Bookman Old Style" w:hAnsi="Bookman Old Style" w:cs="Arial"/>
          <w:sz w:val="24"/>
          <w:szCs w:val="24"/>
        </w:rPr>
        <w:t xml:space="preserve"> </w:t>
      </w:r>
      <w:proofErr w:type="gramStart"/>
      <w:r w:rsidRPr="001F6E25">
        <w:rPr>
          <w:rFonts w:ascii="Bookman Old Style" w:hAnsi="Bookman Old Style" w:cs="Arial"/>
          <w:sz w:val="24"/>
          <w:szCs w:val="24"/>
        </w:rPr>
        <w:t>Kindergarten</w:t>
      </w:r>
      <w:r w:rsidR="00371BC7">
        <w:rPr>
          <w:rFonts w:ascii="Bookman Old Style" w:hAnsi="Bookman Old Style" w:cs="Arial"/>
          <w:sz w:val="24"/>
          <w:szCs w:val="24"/>
        </w:rPr>
        <w:t>,</w:t>
      </w:r>
      <w:r w:rsidRPr="001F6E25">
        <w:rPr>
          <w:rFonts w:ascii="Bookman Old Style" w:hAnsi="Bookman Old Style" w:cs="Arial"/>
          <w:sz w:val="24"/>
          <w:szCs w:val="24"/>
        </w:rPr>
        <w:t xml:space="preserve">  bevor</w:t>
      </w:r>
      <w:proofErr w:type="gramEnd"/>
      <w:r w:rsidRPr="001F6E25">
        <w:rPr>
          <w:rFonts w:ascii="Bookman Old Style" w:hAnsi="Bookman Old Style" w:cs="Arial"/>
          <w:sz w:val="24"/>
          <w:szCs w:val="24"/>
        </w:rPr>
        <w:t xml:space="preserve"> sie aus der Krippe in den Kindergarten ziehen.</w:t>
      </w:r>
    </w:p>
    <w:p w14:paraId="5E251684" w14:textId="69FAA756" w:rsidR="003A2DF5" w:rsidRDefault="003A2DF5" w:rsidP="001A44E0">
      <w:pPr>
        <w:spacing w:after="120"/>
        <w:ind w:firstLine="708"/>
        <w:rPr>
          <w:rFonts w:ascii="Bookman Old Style" w:hAnsi="Bookman Old Style" w:cs="Arial"/>
          <w:sz w:val="24"/>
          <w:szCs w:val="24"/>
        </w:rPr>
      </w:pPr>
      <w:r w:rsidRPr="001F6E25">
        <w:rPr>
          <w:rFonts w:ascii="Bookman Old Style" w:hAnsi="Bookman Old Style" w:cs="Arial"/>
          <w:sz w:val="24"/>
          <w:szCs w:val="24"/>
        </w:rPr>
        <w:t xml:space="preserve">Am Umzugstag von der Krippe in den Kindergarten packt das Kind seinen „Kindergartenkoffer" mit den persönlichen Sachen, die es in der Krippe hat und </w:t>
      </w:r>
      <w:r w:rsidR="001A44E0">
        <w:rPr>
          <w:rFonts w:ascii="Bookman Old Style" w:hAnsi="Bookman Old Style" w:cs="Arial"/>
          <w:sz w:val="24"/>
          <w:szCs w:val="24"/>
        </w:rPr>
        <w:t>z</w:t>
      </w:r>
      <w:r w:rsidRPr="001F6E25">
        <w:rPr>
          <w:rFonts w:ascii="Bookman Old Style" w:hAnsi="Bookman Old Style" w:cs="Arial"/>
          <w:sz w:val="24"/>
          <w:szCs w:val="24"/>
        </w:rPr>
        <w:t>ieht in den Kindergarten ein. Dort wird „das neue Kind“ im Stuhlkreis mit einem Lied begrüßt.</w:t>
      </w:r>
    </w:p>
    <w:p w14:paraId="4FF28826" w14:textId="5926A96D" w:rsidR="001A44E0" w:rsidRPr="001F6E25" w:rsidRDefault="001A44E0" w:rsidP="001A44E0">
      <w:pPr>
        <w:spacing w:after="120"/>
        <w:ind w:firstLine="708"/>
        <w:jc w:val="center"/>
        <w:rPr>
          <w:rFonts w:ascii="Bookman Old Style" w:hAnsi="Bookman Old Style" w:cs="Arial"/>
          <w:sz w:val="24"/>
          <w:szCs w:val="24"/>
        </w:rPr>
      </w:pPr>
      <w:r w:rsidRPr="001F6E25">
        <w:rPr>
          <w:rFonts w:ascii="Bookman Old Style" w:hAnsi="Bookman Old Style" w:cs="Arial"/>
          <w:noProof/>
          <w:sz w:val="24"/>
          <w:szCs w:val="24"/>
          <w:lang w:eastAsia="de-DE"/>
        </w:rPr>
        <w:lastRenderedPageBreak/>
        <w:drawing>
          <wp:inline distT="0" distB="0" distL="0" distR="0" wp14:anchorId="3B3E9CAE" wp14:editId="6C0D9022">
            <wp:extent cx="3736567" cy="2801066"/>
            <wp:effectExtent l="0" t="476250" r="0" b="456565"/>
            <wp:docPr id="12" name="Grafik 12" descr="C:\Users\Reinhard\Documents\Konzeption\Bilder\IMG_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inhard\Documents\Konzeption\Bilder\IMG_313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743404" cy="2806191"/>
                    </a:xfrm>
                    <a:prstGeom prst="rect">
                      <a:avLst/>
                    </a:prstGeom>
                    <a:noFill/>
                    <a:ln>
                      <a:noFill/>
                    </a:ln>
                  </pic:spPr>
                </pic:pic>
              </a:graphicData>
            </a:graphic>
          </wp:inline>
        </w:drawing>
      </w:r>
    </w:p>
    <w:p w14:paraId="4FDDBA8A" w14:textId="77777777" w:rsidR="003A2DF5" w:rsidRPr="001F6E25" w:rsidRDefault="003A2DF5" w:rsidP="003A2DF5">
      <w:pPr>
        <w:spacing w:after="120"/>
        <w:jc w:val="center"/>
        <w:rPr>
          <w:rFonts w:ascii="Bookman Old Style" w:hAnsi="Bookman Old Style" w:cs="Arial"/>
          <w:sz w:val="24"/>
          <w:szCs w:val="24"/>
        </w:rPr>
      </w:pPr>
    </w:p>
    <w:p w14:paraId="084A3241" w14:textId="77777777" w:rsidR="003A2DF5" w:rsidRPr="001F6E25" w:rsidRDefault="003A2DF5" w:rsidP="001A44E0">
      <w:pPr>
        <w:spacing w:after="120"/>
        <w:ind w:firstLine="708"/>
        <w:rPr>
          <w:rFonts w:ascii="Bookman Old Style" w:hAnsi="Bookman Old Style" w:cs="Arial"/>
          <w:sz w:val="24"/>
          <w:szCs w:val="24"/>
        </w:rPr>
      </w:pPr>
      <w:r w:rsidRPr="001F6E25">
        <w:rPr>
          <w:rFonts w:ascii="Bookman Old Style" w:hAnsi="Bookman Old Style" w:cs="Arial"/>
          <w:sz w:val="24"/>
          <w:szCs w:val="24"/>
        </w:rPr>
        <w:t>Dieses Ritual ermöglicht den Kindern, ihren eigenen „Umzug“ selbst zu gestalten. Dieser Schritt macht die Kinder sehr stolz und sie erleben ihn mit viel Freude.</w:t>
      </w:r>
    </w:p>
    <w:p w14:paraId="21768D3B" w14:textId="7C6270C0" w:rsidR="003A2DF5" w:rsidRPr="001F6E25" w:rsidRDefault="003A2DF5" w:rsidP="001A44E0">
      <w:pPr>
        <w:spacing w:after="120"/>
        <w:ind w:firstLine="708"/>
        <w:rPr>
          <w:rFonts w:ascii="Bookman Old Style" w:hAnsi="Bookman Old Style" w:cs="Arial"/>
          <w:sz w:val="24"/>
          <w:szCs w:val="24"/>
        </w:rPr>
      </w:pPr>
      <w:r w:rsidRPr="001F6E25">
        <w:rPr>
          <w:rFonts w:ascii="Bookman Old Style" w:hAnsi="Bookman Old Style" w:cs="Arial"/>
          <w:sz w:val="24"/>
          <w:szCs w:val="24"/>
        </w:rPr>
        <w:t xml:space="preserve">Erleichternd für die Kinder ist, dass sie bereits die pädagogischen </w:t>
      </w:r>
      <w:proofErr w:type="spellStart"/>
      <w:r w:rsidRPr="001F6E25">
        <w:rPr>
          <w:rFonts w:ascii="Bookman Old Style" w:hAnsi="Bookman Old Style" w:cs="Arial"/>
          <w:sz w:val="24"/>
          <w:szCs w:val="24"/>
        </w:rPr>
        <w:t>MitarbeiterInnen</w:t>
      </w:r>
      <w:proofErr w:type="spellEnd"/>
      <w:r w:rsidR="00371BC7">
        <w:rPr>
          <w:rFonts w:ascii="Bookman Old Style" w:hAnsi="Bookman Old Style" w:cs="Arial"/>
          <w:sz w:val="24"/>
          <w:szCs w:val="24"/>
        </w:rPr>
        <w:t>* de</w:t>
      </w:r>
      <w:r w:rsidRPr="001F6E25">
        <w:rPr>
          <w:rFonts w:ascii="Bookman Old Style" w:hAnsi="Bookman Old Style" w:cs="Arial"/>
          <w:sz w:val="24"/>
          <w:szCs w:val="24"/>
        </w:rPr>
        <w:t>s Kindergartens kennen, weil sie ihnen schon im täglichen Geschehen wie zum Beispiel beim Spielen auf dem Außengelände und während der Mittagszeit begegnen. Dadurch findet bereits ein erster Kontakt statt. Auch die stattfindenden Feste wie z.B. das Laternenfest feiert die gesamte Kindertagesstätte gemeinsam, so dass auch dort Kontakte entstehen können.</w:t>
      </w:r>
    </w:p>
    <w:p w14:paraId="5C14CAF4" w14:textId="678C6AC9" w:rsidR="003A2DF5" w:rsidRPr="001F6E25" w:rsidRDefault="003A2DF5" w:rsidP="001A44E0">
      <w:pPr>
        <w:spacing w:after="120"/>
        <w:ind w:firstLine="708"/>
        <w:rPr>
          <w:rFonts w:ascii="Bookman Old Style" w:hAnsi="Bookman Old Style" w:cs="Arial"/>
          <w:sz w:val="24"/>
          <w:szCs w:val="24"/>
        </w:rPr>
      </w:pPr>
      <w:r w:rsidRPr="001F6E25">
        <w:rPr>
          <w:rFonts w:ascii="Bookman Old Style" w:hAnsi="Bookman Old Style" w:cs="Arial"/>
          <w:sz w:val="24"/>
          <w:szCs w:val="24"/>
        </w:rPr>
        <w:t xml:space="preserve">Vor dem „Umzug“ des Kindes findet ein Gespräch mit der jeweiligen Bezugsperson der Krippe, wie des Kindergartens und den Eltern statt. Gesprächsbegleitend benutzen wir das „Das- kann- ich- schon-Heft“ als Leitfaden, um den Entwicklungsstand des Kindes den Eltern und der </w:t>
      </w:r>
      <w:proofErr w:type="spellStart"/>
      <w:r w:rsidRPr="001F6E25">
        <w:rPr>
          <w:rFonts w:ascii="Bookman Old Style" w:hAnsi="Bookman Old Style" w:cs="Arial"/>
          <w:sz w:val="24"/>
          <w:szCs w:val="24"/>
        </w:rPr>
        <w:t>KindergartenmitarbeiterIn</w:t>
      </w:r>
      <w:proofErr w:type="spellEnd"/>
      <w:r w:rsidR="00371BC7">
        <w:rPr>
          <w:rFonts w:ascii="Bookman Old Style" w:hAnsi="Bookman Old Style" w:cs="Arial"/>
          <w:sz w:val="24"/>
          <w:szCs w:val="24"/>
        </w:rPr>
        <w:t>*</w:t>
      </w:r>
      <w:r w:rsidRPr="001F6E25">
        <w:rPr>
          <w:rFonts w:ascii="Bookman Old Style" w:hAnsi="Bookman Old Style" w:cs="Arial"/>
          <w:sz w:val="24"/>
          <w:szCs w:val="24"/>
        </w:rPr>
        <w:t xml:space="preserve"> mitzuteilen.</w:t>
      </w:r>
    </w:p>
    <w:p w14:paraId="24BAC729" w14:textId="77777777" w:rsidR="003A2DF5" w:rsidRPr="001F6E25" w:rsidRDefault="003A2DF5" w:rsidP="001A44E0">
      <w:pPr>
        <w:spacing w:after="120"/>
        <w:ind w:firstLine="708"/>
        <w:rPr>
          <w:rFonts w:ascii="Bookman Old Style" w:hAnsi="Bookman Old Style" w:cs="Arial"/>
          <w:sz w:val="24"/>
          <w:szCs w:val="24"/>
        </w:rPr>
      </w:pPr>
      <w:r w:rsidRPr="001F6E25">
        <w:rPr>
          <w:rFonts w:ascii="Bookman Old Style" w:hAnsi="Bookman Old Style" w:cs="Arial"/>
          <w:sz w:val="24"/>
          <w:szCs w:val="24"/>
        </w:rPr>
        <w:t>Nach ca. acht Wochen finden sowohl in der Krippe als auch im Kindergarten „Wohlfühlgespräche" statt, bei denen wir den Eltern mitteilen, wie es dem Kind in der Einrichtung geht, mit wem es gerne spielt und womit es sich gerne beschäftigt.</w:t>
      </w:r>
    </w:p>
    <w:p w14:paraId="2C77458A" w14:textId="77777777" w:rsidR="003A2DF5" w:rsidRPr="001F6E25" w:rsidRDefault="003A2DF5" w:rsidP="003A2DF5">
      <w:pPr>
        <w:spacing w:after="120"/>
        <w:rPr>
          <w:rFonts w:ascii="Bookman Old Style" w:hAnsi="Bookman Old Style" w:cs="Arial"/>
          <w:b/>
          <w:sz w:val="24"/>
          <w:szCs w:val="24"/>
        </w:rPr>
      </w:pPr>
    </w:p>
    <w:p w14:paraId="76B38A35" w14:textId="77777777" w:rsidR="003A2DF5" w:rsidRPr="001F6E25" w:rsidRDefault="003A2DF5" w:rsidP="003A2DF5">
      <w:pPr>
        <w:rPr>
          <w:rFonts w:ascii="Bookman Old Style" w:hAnsi="Bookman Old Style" w:cs="Arial"/>
          <w:b/>
          <w:sz w:val="24"/>
          <w:szCs w:val="24"/>
        </w:rPr>
      </w:pPr>
      <w:r w:rsidRPr="001F6E25">
        <w:rPr>
          <w:rFonts w:ascii="Bookman Old Style" w:hAnsi="Bookman Old Style" w:cs="Arial"/>
          <w:b/>
          <w:sz w:val="24"/>
          <w:szCs w:val="24"/>
        </w:rPr>
        <w:t>5.3   Das letzte Jahr im Kindergarten (Brückenjahr)</w:t>
      </w:r>
    </w:p>
    <w:p w14:paraId="60CA139B" w14:textId="77777777" w:rsidR="003A2DF5" w:rsidRPr="001F6E25" w:rsidRDefault="003A2DF5" w:rsidP="001A44E0">
      <w:pPr>
        <w:ind w:firstLine="708"/>
        <w:rPr>
          <w:rFonts w:ascii="Bookman Old Style" w:hAnsi="Bookman Old Style" w:cs="Arial"/>
          <w:sz w:val="24"/>
          <w:szCs w:val="24"/>
        </w:rPr>
      </w:pPr>
      <w:r w:rsidRPr="001F6E25">
        <w:rPr>
          <w:rFonts w:ascii="Bookman Old Style" w:hAnsi="Bookman Old Style" w:cs="Arial"/>
          <w:sz w:val="24"/>
          <w:szCs w:val="24"/>
        </w:rPr>
        <w:t>Wir unterstützen die Kinder bei der Vorbereitung auf die Schule durch gezielte Angebote und Projekte.</w:t>
      </w:r>
    </w:p>
    <w:p w14:paraId="435F00FE" w14:textId="4E70542D" w:rsidR="003A2DF5" w:rsidRPr="001F6E25" w:rsidRDefault="003A2DF5" w:rsidP="00C555E0">
      <w:pPr>
        <w:ind w:firstLine="708"/>
        <w:rPr>
          <w:rFonts w:ascii="Bookman Old Style" w:hAnsi="Bookman Old Style" w:cs="Arial"/>
          <w:sz w:val="24"/>
          <w:szCs w:val="24"/>
        </w:rPr>
      </w:pPr>
      <w:r w:rsidRPr="001F6E25">
        <w:rPr>
          <w:rFonts w:ascii="Bookman Old Style" w:hAnsi="Bookman Old Style" w:cs="Arial"/>
          <w:sz w:val="24"/>
          <w:szCs w:val="24"/>
        </w:rPr>
        <w:t>Kinder wollen sich die Welt erschließen. Sie verfügen über großes Wissen und möchten Zusammenhänge erfahren und sich diese erklären.</w:t>
      </w:r>
    </w:p>
    <w:p w14:paraId="2EB5E864" w14:textId="77777777" w:rsidR="003A2DF5" w:rsidRPr="001F6E25" w:rsidRDefault="003A2DF5" w:rsidP="003A2DF5">
      <w:pPr>
        <w:rPr>
          <w:rFonts w:ascii="Bookman Old Style" w:hAnsi="Bookman Old Style" w:cs="Arial"/>
          <w:sz w:val="24"/>
          <w:szCs w:val="24"/>
        </w:rPr>
      </w:pPr>
      <w:r w:rsidRPr="001F6E25">
        <w:rPr>
          <w:rFonts w:ascii="Bookman Old Style" w:hAnsi="Bookman Old Style" w:cs="Arial"/>
          <w:sz w:val="24"/>
          <w:szCs w:val="24"/>
        </w:rPr>
        <w:t>So werden von uns naturwissenschaftliche Fragen, wie z.B. „Wie sieht ein Wattwurm aus?“ aufgenommen und mit den Kindern zusammen beantwortet.</w:t>
      </w:r>
    </w:p>
    <w:p w14:paraId="13A10F2F" w14:textId="77777777"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lastRenderedPageBreak/>
        <w:t>Experimente zu verschiedenen Themen (z.B. die vier Elemente) fördern den Forscherdrang der Kinder.</w:t>
      </w:r>
    </w:p>
    <w:p w14:paraId="24D04329" w14:textId="77777777" w:rsidR="003A2DF5" w:rsidRPr="001F6E25" w:rsidRDefault="003A2DF5" w:rsidP="00C555E0">
      <w:pPr>
        <w:ind w:firstLine="708"/>
        <w:jc w:val="both"/>
        <w:rPr>
          <w:rFonts w:ascii="Bookman Old Style" w:hAnsi="Bookman Old Style" w:cs="Arial"/>
          <w:sz w:val="24"/>
          <w:szCs w:val="24"/>
        </w:rPr>
      </w:pPr>
      <w:r w:rsidRPr="001F6E25">
        <w:rPr>
          <w:rFonts w:ascii="Bookman Old Style" w:hAnsi="Bookman Old Style" w:cs="Arial"/>
          <w:sz w:val="24"/>
          <w:szCs w:val="24"/>
        </w:rPr>
        <w:t xml:space="preserve">Wir unterstützen die Kinder bei der Vorbereitung auf die Schule durch gezielte Angebote und Projekte. </w:t>
      </w:r>
    </w:p>
    <w:p w14:paraId="64AD4180" w14:textId="77777777"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t>Die Kinder finden in einer demokratischen Abstimmung ihren Gruppennamen. Sie lernen dadurch die Vorschläge anderer zu akzeptieren und ihren eigenen Wunsch zurück zu stellen.</w:t>
      </w:r>
    </w:p>
    <w:p w14:paraId="65B6C1E2" w14:textId="77777777" w:rsidR="003A2DF5" w:rsidRPr="001F6E25" w:rsidRDefault="003A2DF5" w:rsidP="00C555E0">
      <w:pPr>
        <w:ind w:firstLine="708"/>
        <w:jc w:val="both"/>
        <w:rPr>
          <w:rFonts w:ascii="Bookman Old Style" w:hAnsi="Bookman Old Style" w:cs="Arial"/>
          <w:sz w:val="24"/>
          <w:szCs w:val="24"/>
        </w:rPr>
      </w:pPr>
      <w:r w:rsidRPr="001F6E25">
        <w:rPr>
          <w:rFonts w:ascii="Bookman Old Style" w:hAnsi="Bookman Old Style" w:cs="Arial"/>
          <w:sz w:val="24"/>
          <w:szCs w:val="24"/>
        </w:rPr>
        <w:t>Die Feinmotorik wird durch kreative Angebote und Projekte gestärkt. Hierzu zählen Mal- und Basteleien, sowie Arbeiten an der Werkbank und Umgang mit verschiedenen Materialien wie z.B. Ton.</w:t>
      </w:r>
    </w:p>
    <w:p w14:paraId="2F38FB01" w14:textId="77777777" w:rsidR="003A2DF5" w:rsidRPr="001F6E25" w:rsidRDefault="003A2DF5" w:rsidP="00C555E0">
      <w:pPr>
        <w:jc w:val="both"/>
        <w:rPr>
          <w:rFonts w:ascii="Bookman Old Style" w:hAnsi="Bookman Old Style" w:cs="Arial"/>
          <w:sz w:val="24"/>
          <w:szCs w:val="24"/>
        </w:rPr>
      </w:pPr>
      <w:r w:rsidRPr="001F6E25">
        <w:rPr>
          <w:rFonts w:ascii="Bookman Old Style" w:hAnsi="Bookman Old Style" w:cs="Arial"/>
          <w:sz w:val="24"/>
          <w:szCs w:val="24"/>
        </w:rPr>
        <w:t>Jedes Kind erhält einmal wöchentlich eine wechselnde Aufgabe, die es selbstständig und eigenverantwortlich ausführt wie z.B. das Anspitzen der Stifte oder das Decken der Tische.</w:t>
      </w:r>
    </w:p>
    <w:p w14:paraId="38023187" w14:textId="77777777" w:rsidR="003A2DF5" w:rsidRPr="001F6E25" w:rsidRDefault="003A2DF5" w:rsidP="00C555E0">
      <w:pPr>
        <w:ind w:firstLine="708"/>
        <w:jc w:val="both"/>
        <w:rPr>
          <w:rFonts w:ascii="Bookman Old Style" w:hAnsi="Bookman Old Style" w:cs="Arial"/>
          <w:sz w:val="24"/>
          <w:szCs w:val="24"/>
        </w:rPr>
      </w:pPr>
      <w:r w:rsidRPr="001F6E25">
        <w:rPr>
          <w:rFonts w:ascii="Bookman Old Style" w:hAnsi="Bookman Old Style" w:cs="Arial"/>
          <w:sz w:val="24"/>
          <w:szCs w:val="24"/>
        </w:rPr>
        <w:t>Im ganzjährigen Plattdeutschprojekt lernen die Kinder die heimatliche Sprachkultur kennen. Außerdem schult das Erlernen dieser Sprache die Sprachbildung und die Neugierde auf andere Sprachen wird geweckt.</w:t>
      </w:r>
    </w:p>
    <w:p w14:paraId="4732CB8E" w14:textId="77777777"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t>Die Kinder lernen die Führung von Mappen, in denen sie ihre Arbeiten abheften und sind verantwortlich für ihre Mal- und Bastelutensilien.</w:t>
      </w:r>
    </w:p>
    <w:p w14:paraId="02B7D351" w14:textId="0A31AC87"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t>Damit die Kinder ihre Umgebung kennen lernen, unternehmen wir verschiede</w:t>
      </w:r>
      <w:r w:rsidR="00621AF6">
        <w:rPr>
          <w:rFonts w:ascii="Bookman Old Style" w:hAnsi="Bookman Old Style" w:cs="Arial"/>
          <w:sz w:val="24"/>
          <w:szCs w:val="24"/>
        </w:rPr>
        <w:t>ne</w:t>
      </w:r>
      <w:r w:rsidRPr="001F6E25">
        <w:rPr>
          <w:rFonts w:ascii="Bookman Old Style" w:hAnsi="Bookman Old Style" w:cs="Arial"/>
          <w:sz w:val="24"/>
          <w:szCs w:val="24"/>
        </w:rPr>
        <w:t xml:space="preserve"> Ausflüge mit ihnen. Durch einen Ausflug mit einer Übernachtung in einer Jugendherberge in Wüstewohlde lernen sie eine neue, für sie völlig fremde, Umgebung kennen. Für viele Kinder ist das eine besondere Herausforderung.</w:t>
      </w:r>
    </w:p>
    <w:p w14:paraId="61327DE6" w14:textId="77777777" w:rsidR="003A2DF5" w:rsidRPr="001F6E25" w:rsidRDefault="003A2DF5" w:rsidP="003A2DF5">
      <w:pPr>
        <w:jc w:val="both"/>
        <w:rPr>
          <w:rFonts w:ascii="Bookman Old Style" w:hAnsi="Bookman Old Style" w:cs="Arial"/>
          <w:sz w:val="24"/>
          <w:szCs w:val="24"/>
        </w:rPr>
      </w:pPr>
    </w:p>
    <w:p w14:paraId="6914D897" w14:textId="6C486B7B"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t xml:space="preserve">Der Übergang vom Kindergarten in die Grundschule in dem Brückenjahr wird von uns pädagogischen </w:t>
      </w:r>
      <w:proofErr w:type="spellStart"/>
      <w:r w:rsidRPr="001F6E25">
        <w:rPr>
          <w:rFonts w:ascii="Bookman Old Style" w:hAnsi="Bookman Old Style" w:cs="Arial"/>
          <w:sz w:val="24"/>
          <w:szCs w:val="24"/>
        </w:rPr>
        <w:t>MitarbeiterInnen</w:t>
      </w:r>
      <w:proofErr w:type="spellEnd"/>
      <w:r w:rsidR="00371BC7">
        <w:rPr>
          <w:rFonts w:ascii="Bookman Old Style" w:hAnsi="Bookman Old Style" w:cs="Arial"/>
          <w:sz w:val="24"/>
          <w:szCs w:val="24"/>
        </w:rPr>
        <w:t>*</w:t>
      </w:r>
      <w:r w:rsidRPr="001F6E25">
        <w:rPr>
          <w:rFonts w:ascii="Bookman Old Style" w:hAnsi="Bookman Old Style" w:cs="Arial"/>
          <w:sz w:val="24"/>
          <w:szCs w:val="24"/>
        </w:rPr>
        <w:t xml:space="preserve"> der Kindergärten und der Grundschule Nordholz gestaltet. Es gibt vier Aktionstage in dem Brückenjahr für alle Kinder aus den Kindergärten in Nordholz. Hierbei werden vertraute Strukturen aus dem Kindergartenalltag in die Räumlichkeiten der Schule verlegt.</w:t>
      </w:r>
    </w:p>
    <w:p w14:paraId="5FC6093F" w14:textId="31504EF0"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t xml:space="preserve">Die Angebote wie z.B. Kreativangebote oder Bewegungsangebote werden in unterschiedlichen Gruppen von päd. Fachkräften der Nordholzer Kindergärten in Zusammenarbeit mit </w:t>
      </w:r>
      <w:proofErr w:type="spellStart"/>
      <w:r w:rsidRPr="001F6E25">
        <w:rPr>
          <w:rFonts w:ascii="Bookman Old Style" w:hAnsi="Bookman Old Style" w:cs="Arial"/>
          <w:sz w:val="24"/>
          <w:szCs w:val="24"/>
        </w:rPr>
        <w:t>LehrerInnen</w:t>
      </w:r>
      <w:proofErr w:type="spellEnd"/>
      <w:r w:rsidR="00371BC7">
        <w:rPr>
          <w:rFonts w:ascii="Bookman Old Style" w:hAnsi="Bookman Old Style" w:cs="Arial"/>
          <w:sz w:val="24"/>
          <w:szCs w:val="24"/>
        </w:rPr>
        <w:t>*</w:t>
      </w:r>
      <w:r w:rsidRPr="001F6E25">
        <w:rPr>
          <w:rFonts w:ascii="Bookman Old Style" w:hAnsi="Bookman Old Style" w:cs="Arial"/>
          <w:sz w:val="24"/>
          <w:szCs w:val="24"/>
        </w:rPr>
        <w:t xml:space="preserve"> geplant und durchgeführt.</w:t>
      </w:r>
    </w:p>
    <w:p w14:paraId="4B5DA169" w14:textId="77777777" w:rsidR="003A2DF5" w:rsidRPr="001F6E25" w:rsidRDefault="003A2DF5" w:rsidP="003A2DF5">
      <w:pPr>
        <w:jc w:val="both"/>
        <w:rPr>
          <w:rFonts w:ascii="Bookman Old Style" w:hAnsi="Bookman Old Style" w:cs="Arial"/>
          <w:sz w:val="24"/>
          <w:szCs w:val="24"/>
        </w:rPr>
      </w:pPr>
    </w:p>
    <w:p w14:paraId="620605B8" w14:textId="77777777" w:rsidR="003A2DF5" w:rsidRPr="001F6E25" w:rsidRDefault="003A2DF5" w:rsidP="00C555E0">
      <w:pPr>
        <w:ind w:firstLine="708"/>
        <w:jc w:val="both"/>
        <w:rPr>
          <w:rFonts w:ascii="Bookman Old Style" w:hAnsi="Bookman Old Style" w:cs="Arial"/>
          <w:sz w:val="24"/>
          <w:szCs w:val="24"/>
        </w:rPr>
      </w:pPr>
      <w:r w:rsidRPr="001F6E25">
        <w:rPr>
          <w:rFonts w:ascii="Bookman Old Style" w:hAnsi="Bookman Old Style" w:cs="Arial"/>
          <w:sz w:val="24"/>
          <w:szCs w:val="24"/>
        </w:rPr>
        <w:t>Zu allen Aktionen, Angeboten und Projekten wird eine Dokumentation in Form von Fotos und kurzen Texten für die Eltern sichtbar ausgehängt.</w:t>
      </w:r>
    </w:p>
    <w:p w14:paraId="1C16561D" w14:textId="77777777" w:rsidR="003A2DF5" w:rsidRPr="001F6E25" w:rsidRDefault="003A2DF5" w:rsidP="003A2DF5">
      <w:pPr>
        <w:jc w:val="both"/>
        <w:rPr>
          <w:rFonts w:ascii="Bookman Old Style" w:hAnsi="Bookman Old Style" w:cs="Arial"/>
          <w:sz w:val="24"/>
          <w:szCs w:val="24"/>
        </w:rPr>
      </w:pPr>
    </w:p>
    <w:p w14:paraId="1FF24A17" w14:textId="77777777" w:rsidR="003A2DF5" w:rsidRPr="001F6E25" w:rsidRDefault="003A2DF5" w:rsidP="00C555E0">
      <w:pPr>
        <w:ind w:firstLine="708"/>
        <w:jc w:val="both"/>
        <w:rPr>
          <w:rFonts w:ascii="Bookman Old Style" w:hAnsi="Bookman Old Style" w:cs="Arial"/>
          <w:sz w:val="24"/>
          <w:szCs w:val="24"/>
        </w:rPr>
      </w:pPr>
      <w:r w:rsidRPr="001F6E25">
        <w:rPr>
          <w:rFonts w:ascii="Bookman Old Style" w:hAnsi="Bookman Old Style" w:cs="Arial"/>
          <w:sz w:val="24"/>
          <w:szCs w:val="24"/>
        </w:rPr>
        <w:t>Außerdem gibt es Schnuppertage für die zukünftigen Schulkinder in der Grundschule sowie ein Abschiedsfest im Kindergarten mit den Eltern.</w:t>
      </w:r>
    </w:p>
    <w:p w14:paraId="2D1106A2" w14:textId="77777777" w:rsidR="003A2DF5" w:rsidRPr="001F6E25" w:rsidRDefault="003A2DF5" w:rsidP="003A2DF5">
      <w:pPr>
        <w:jc w:val="both"/>
        <w:rPr>
          <w:rFonts w:ascii="Bookman Old Style" w:hAnsi="Bookman Old Style" w:cs="Arial"/>
          <w:b/>
          <w:sz w:val="24"/>
          <w:szCs w:val="24"/>
        </w:rPr>
      </w:pPr>
    </w:p>
    <w:p w14:paraId="01384A20" w14:textId="77777777" w:rsidR="003A2DF5" w:rsidRPr="001F6E25" w:rsidRDefault="003A2DF5" w:rsidP="003A2DF5">
      <w:pPr>
        <w:jc w:val="both"/>
        <w:rPr>
          <w:rFonts w:ascii="Bookman Old Style" w:hAnsi="Bookman Old Style" w:cs="Arial"/>
          <w:b/>
          <w:sz w:val="24"/>
          <w:szCs w:val="24"/>
        </w:rPr>
      </w:pPr>
    </w:p>
    <w:p w14:paraId="678055DC" w14:textId="77777777" w:rsidR="003A2DF5" w:rsidRPr="001F6E25" w:rsidRDefault="003A2DF5" w:rsidP="003A2DF5">
      <w:pPr>
        <w:jc w:val="center"/>
        <w:rPr>
          <w:rFonts w:ascii="Bookman Old Style" w:hAnsi="Bookman Old Style" w:cs="Arial"/>
          <w:b/>
          <w:sz w:val="24"/>
          <w:szCs w:val="24"/>
        </w:rPr>
      </w:pPr>
      <w:r w:rsidRPr="001F6E25">
        <w:rPr>
          <w:rFonts w:ascii="Bookman Old Style" w:hAnsi="Bookman Old Style" w:cs="Arial"/>
          <w:b/>
          <w:sz w:val="24"/>
          <w:szCs w:val="24"/>
        </w:rPr>
        <w:t>„Eigentlich braucht jedes Kind drei Dinge: Es braucht Aufgaben, an denen es wachsen kann, es braucht Vorbilder, an denen es sich orientieren kann, und es braucht Gemeinschaften, in denen es sich aufgehoben fühlt.“</w:t>
      </w:r>
    </w:p>
    <w:p w14:paraId="416AC784" w14:textId="61A2C999" w:rsidR="003A2DF5" w:rsidRDefault="003A2DF5" w:rsidP="003A2DF5">
      <w:pPr>
        <w:jc w:val="center"/>
        <w:rPr>
          <w:rFonts w:ascii="Bookman Old Style" w:hAnsi="Bookman Old Style" w:cs="Arial"/>
          <w:sz w:val="24"/>
          <w:szCs w:val="24"/>
        </w:rPr>
      </w:pPr>
      <w:proofErr w:type="spellStart"/>
      <w:r w:rsidRPr="001F6E25">
        <w:rPr>
          <w:rFonts w:ascii="Bookman Old Style" w:hAnsi="Bookman Old Style" w:cs="Arial"/>
          <w:sz w:val="24"/>
          <w:szCs w:val="24"/>
        </w:rPr>
        <w:t>G.Hüther</w:t>
      </w:r>
      <w:proofErr w:type="spellEnd"/>
    </w:p>
    <w:p w14:paraId="3D1CE586" w14:textId="189E1196" w:rsidR="00155CCB" w:rsidRDefault="00155CCB" w:rsidP="003A2DF5">
      <w:pPr>
        <w:jc w:val="center"/>
        <w:rPr>
          <w:rFonts w:ascii="Bookman Old Style" w:hAnsi="Bookman Old Style" w:cs="Arial"/>
          <w:sz w:val="24"/>
          <w:szCs w:val="24"/>
        </w:rPr>
      </w:pPr>
    </w:p>
    <w:p w14:paraId="03155B0C" w14:textId="77777777" w:rsidR="00155CCB" w:rsidRPr="001F6E25" w:rsidRDefault="00155CCB" w:rsidP="003A2DF5">
      <w:pPr>
        <w:jc w:val="center"/>
        <w:rPr>
          <w:rFonts w:ascii="Bookman Old Style" w:hAnsi="Bookman Old Style" w:cs="Arial"/>
          <w:sz w:val="24"/>
          <w:szCs w:val="24"/>
        </w:rPr>
      </w:pPr>
    </w:p>
    <w:p w14:paraId="18C183E4" w14:textId="77777777" w:rsidR="003A2DF5" w:rsidRPr="001F6E25" w:rsidRDefault="003A2DF5" w:rsidP="003A2DF5">
      <w:pPr>
        <w:rPr>
          <w:rFonts w:ascii="Bookman Old Style" w:hAnsi="Bookman Old Style" w:cs="Arial"/>
          <w:b/>
          <w:sz w:val="24"/>
          <w:szCs w:val="24"/>
        </w:rPr>
      </w:pPr>
      <w:r w:rsidRPr="001F6E25">
        <w:rPr>
          <w:rFonts w:ascii="Bookman Old Style" w:hAnsi="Bookman Old Style" w:cs="Arial"/>
          <w:b/>
          <w:sz w:val="24"/>
          <w:szCs w:val="24"/>
        </w:rPr>
        <w:t>5.4   Das Recht des Kindes auf Beteiligung und Selbstbestimmung</w:t>
      </w:r>
    </w:p>
    <w:p w14:paraId="52ED8869" w14:textId="77777777" w:rsidR="003A2DF5" w:rsidRPr="001F6E25" w:rsidRDefault="003A2DF5" w:rsidP="00C555E0">
      <w:pPr>
        <w:ind w:firstLine="708"/>
        <w:rPr>
          <w:rFonts w:ascii="Bookman Old Style" w:hAnsi="Bookman Old Style" w:cs="Arial"/>
          <w:sz w:val="24"/>
          <w:szCs w:val="24"/>
        </w:rPr>
      </w:pPr>
      <w:r w:rsidRPr="001F6E25">
        <w:rPr>
          <w:rFonts w:ascii="Bookman Old Style" w:hAnsi="Bookman Old Style" w:cs="Arial"/>
          <w:sz w:val="24"/>
          <w:szCs w:val="24"/>
        </w:rPr>
        <w:t xml:space="preserve">Die Grundbedürfnisse der Kinder werden von uns pädagogischen Fachkräften wahrgenommen und beachtet. Ihre Bedürfnisse werden ernst genommen und wertgeschätzt. </w:t>
      </w:r>
    </w:p>
    <w:p w14:paraId="7D970207" w14:textId="77777777" w:rsidR="003A2DF5" w:rsidRPr="001F6E25" w:rsidRDefault="003A2DF5" w:rsidP="00C555E0">
      <w:pPr>
        <w:ind w:firstLine="708"/>
        <w:rPr>
          <w:rFonts w:ascii="Bookman Old Style" w:hAnsi="Bookman Old Style" w:cs="Arial"/>
          <w:sz w:val="24"/>
          <w:szCs w:val="24"/>
        </w:rPr>
      </w:pPr>
      <w:r w:rsidRPr="001F6E25">
        <w:rPr>
          <w:rFonts w:ascii="Bookman Old Style" w:hAnsi="Bookman Old Style" w:cs="Arial"/>
          <w:sz w:val="24"/>
          <w:szCs w:val="24"/>
        </w:rPr>
        <w:lastRenderedPageBreak/>
        <w:t>Wir gehen individuell und respektvoll auf die Kinder ein. Die Kinder entscheiden selbst, wer sie wickeln darf oder was sie essen wollen und suchen sich ihre Bezugsperson selbst aus.</w:t>
      </w:r>
    </w:p>
    <w:p w14:paraId="2535B73D" w14:textId="77777777" w:rsidR="003A2DF5" w:rsidRPr="001F6E25" w:rsidRDefault="003A2DF5" w:rsidP="00C555E0">
      <w:pPr>
        <w:ind w:firstLine="708"/>
        <w:rPr>
          <w:rFonts w:ascii="Bookman Old Style" w:hAnsi="Bookman Old Style" w:cs="Arial"/>
          <w:sz w:val="24"/>
          <w:szCs w:val="24"/>
        </w:rPr>
      </w:pPr>
      <w:r w:rsidRPr="001F6E25">
        <w:rPr>
          <w:rFonts w:ascii="Bookman Old Style" w:hAnsi="Bookman Old Style" w:cs="Arial"/>
          <w:sz w:val="24"/>
          <w:szCs w:val="24"/>
        </w:rPr>
        <w:t>Die Spielpartner, Spielmaterialien, Angebote und Räumlichkeiten in denen sie spielen möchten wählen die Kinder ebenfalls selbst aus.</w:t>
      </w:r>
    </w:p>
    <w:p w14:paraId="18C359D5" w14:textId="77777777" w:rsidR="003A2DF5" w:rsidRPr="001F6E25" w:rsidRDefault="003A2DF5" w:rsidP="003A2DF5">
      <w:pPr>
        <w:rPr>
          <w:rFonts w:ascii="Bookman Old Style" w:hAnsi="Bookman Old Style" w:cs="Arial"/>
          <w:sz w:val="24"/>
          <w:szCs w:val="24"/>
        </w:rPr>
      </w:pPr>
    </w:p>
    <w:p w14:paraId="1959FC79" w14:textId="77777777" w:rsidR="003A2DF5" w:rsidRPr="001F6E25" w:rsidRDefault="003A2DF5" w:rsidP="00C555E0">
      <w:pPr>
        <w:ind w:firstLine="708"/>
        <w:rPr>
          <w:rFonts w:ascii="Bookman Old Style" w:hAnsi="Bookman Old Style" w:cs="Arial"/>
          <w:sz w:val="24"/>
          <w:szCs w:val="24"/>
        </w:rPr>
      </w:pPr>
      <w:r w:rsidRPr="001F6E25">
        <w:rPr>
          <w:rFonts w:ascii="Bookman Old Style" w:hAnsi="Bookman Old Style" w:cs="Arial"/>
          <w:sz w:val="24"/>
          <w:szCs w:val="24"/>
        </w:rPr>
        <w:t>Bei uns haben alle Kinder dieselben Chancen auf Begleitung, Bildung und Beteiligung.</w:t>
      </w:r>
    </w:p>
    <w:p w14:paraId="2C377B5C" w14:textId="77777777" w:rsidR="003A2DF5" w:rsidRPr="001F6E25" w:rsidRDefault="003A2DF5" w:rsidP="00C555E0">
      <w:pPr>
        <w:ind w:firstLine="708"/>
        <w:rPr>
          <w:rFonts w:ascii="Bookman Old Style" w:hAnsi="Bookman Old Style" w:cs="Arial"/>
          <w:sz w:val="24"/>
          <w:szCs w:val="24"/>
        </w:rPr>
      </w:pPr>
      <w:r w:rsidRPr="001F6E25">
        <w:rPr>
          <w:rFonts w:ascii="Bookman Old Style" w:hAnsi="Bookman Old Style" w:cs="Arial"/>
          <w:sz w:val="24"/>
          <w:szCs w:val="24"/>
        </w:rPr>
        <w:t>Wir gehen insbesondere auf die Rechte nach Spielraum, Chancengleichheit und Bildung wie z.B. durch Angebote vor allem durch Bewegung ein. Die Teilnahme an Ausflügen und Projekte bestimmen die Kinder je nach Interesse.</w:t>
      </w:r>
    </w:p>
    <w:p w14:paraId="6784443F" w14:textId="77777777" w:rsidR="003A2DF5" w:rsidRPr="001F6E25" w:rsidRDefault="003A2DF5" w:rsidP="003A2DF5">
      <w:pPr>
        <w:rPr>
          <w:rFonts w:ascii="Bookman Old Style" w:hAnsi="Bookman Old Style" w:cs="Arial"/>
          <w:sz w:val="24"/>
          <w:szCs w:val="24"/>
        </w:rPr>
      </w:pPr>
      <w:r w:rsidRPr="001F6E25">
        <w:rPr>
          <w:rFonts w:ascii="Bookman Old Style" w:hAnsi="Bookman Old Style" w:cs="Arial"/>
          <w:sz w:val="24"/>
          <w:szCs w:val="24"/>
        </w:rPr>
        <w:t>Allgemeine Regeln werden zusammen mit den Kindern besprochen und zusammen aufgestellt.</w:t>
      </w:r>
    </w:p>
    <w:p w14:paraId="583B1E32" w14:textId="77777777" w:rsidR="003A2DF5" w:rsidRPr="001F6E25" w:rsidRDefault="003A2DF5" w:rsidP="00C555E0">
      <w:pPr>
        <w:ind w:firstLine="708"/>
        <w:rPr>
          <w:rFonts w:ascii="Bookman Old Style" w:hAnsi="Bookman Old Style" w:cs="Arial"/>
          <w:sz w:val="24"/>
          <w:szCs w:val="24"/>
        </w:rPr>
      </w:pPr>
      <w:r w:rsidRPr="001F6E25">
        <w:rPr>
          <w:rFonts w:ascii="Bookman Old Style" w:hAnsi="Bookman Old Style" w:cs="Arial"/>
          <w:sz w:val="24"/>
          <w:szCs w:val="24"/>
        </w:rPr>
        <w:t>Die Partizipation stellt ein Beteiligungsrecht auf der Grundlage der UN-Kinderrechtskonvention dar und ist darüber hinaus u.a. im Kinder- und Jugendhilferecht (SGB VIII § 8) gesetzlich verankert.</w:t>
      </w:r>
    </w:p>
    <w:p w14:paraId="6F0240EC" w14:textId="77777777" w:rsidR="003A2DF5" w:rsidRPr="001F6E25" w:rsidRDefault="003A2DF5" w:rsidP="003A2DF5">
      <w:pPr>
        <w:rPr>
          <w:rFonts w:ascii="Bookman Old Style" w:hAnsi="Bookman Old Style" w:cs="Arial"/>
          <w:sz w:val="24"/>
          <w:szCs w:val="24"/>
        </w:rPr>
      </w:pPr>
    </w:p>
    <w:p w14:paraId="448198FE" w14:textId="25E6C64B" w:rsidR="003A2DF5" w:rsidRPr="001F6E25" w:rsidRDefault="003A2DF5" w:rsidP="003A2DF5">
      <w:pPr>
        <w:rPr>
          <w:rFonts w:ascii="Bookman Old Style" w:hAnsi="Bookman Old Style" w:cs="Arial"/>
          <w:sz w:val="24"/>
          <w:szCs w:val="24"/>
        </w:rPr>
      </w:pPr>
      <w:r w:rsidRPr="001F6E25">
        <w:rPr>
          <w:rFonts w:ascii="Bookman Old Style" w:hAnsi="Bookman Old Style" w:cs="Arial"/>
          <w:sz w:val="24"/>
          <w:szCs w:val="24"/>
        </w:rPr>
        <w:tab/>
      </w:r>
      <w:r w:rsidRPr="001F6E25">
        <w:rPr>
          <w:rFonts w:ascii="Bookman Old Style" w:hAnsi="Bookman Old Style" w:cs="Arial"/>
          <w:sz w:val="24"/>
          <w:szCs w:val="24"/>
        </w:rPr>
        <w:tab/>
      </w:r>
      <w:r w:rsidRPr="001F6E25">
        <w:rPr>
          <w:rFonts w:ascii="Bookman Old Style" w:hAnsi="Bookman Old Style" w:cs="Arial"/>
          <w:sz w:val="24"/>
          <w:szCs w:val="24"/>
        </w:rPr>
        <w:tab/>
      </w:r>
    </w:p>
    <w:p w14:paraId="691F5165" w14:textId="77777777" w:rsidR="003A2DF5" w:rsidRPr="001F6E25" w:rsidRDefault="003A2DF5" w:rsidP="003A2DF5">
      <w:pPr>
        <w:rPr>
          <w:rFonts w:ascii="Bookman Old Style" w:hAnsi="Bookman Old Style" w:cs="Arial"/>
          <w:b/>
          <w:sz w:val="24"/>
          <w:szCs w:val="24"/>
        </w:rPr>
      </w:pPr>
      <w:r w:rsidRPr="001F6E25">
        <w:rPr>
          <w:rFonts w:ascii="Bookman Old Style" w:hAnsi="Bookman Old Style" w:cs="Arial"/>
          <w:b/>
          <w:sz w:val="24"/>
          <w:szCs w:val="24"/>
        </w:rPr>
        <w:t>5.5   Lebenspraktisches</w:t>
      </w:r>
      <w:r w:rsidRPr="001F6E25">
        <w:rPr>
          <w:rFonts w:ascii="Bookman Old Style" w:hAnsi="Bookman Old Style" w:cs="Arial"/>
          <w:i/>
          <w:sz w:val="24"/>
          <w:szCs w:val="24"/>
        </w:rPr>
        <w:t xml:space="preserve"> </w:t>
      </w:r>
      <w:r w:rsidRPr="001F6E25">
        <w:rPr>
          <w:rFonts w:ascii="Bookman Old Style" w:hAnsi="Bookman Old Style" w:cs="Arial"/>
          <w:b/>
          <w:sz w:val="24"/>
          <w:szCs w:val="24"/>
        </w:rPr>
        <w:t>Lernen/Selbstständigkeit</w:t>
      </w:r>
    </w:p>
    <w:p w14:paraId="71828DCB" w14:textId="77777777" w:rsidR="003A2DF5" w:rsidRPr="001F6E25" w:rsidRDefault="003A2DF5" w:rsidP="003A2DF5">
      <w:pPr>
        <w:rPr>
          <w:rFonts w:ascii="Bookman Old Style" w:hAnsi="Bookman Old Style" w:cs="Arial"/>
          <w:b/>
          <w:sz w:val="24"/>
          <w:szCs w:val="24"/>
        </w:rPr>
      </w:pPr>
    </w:p>
    <w:p w14:paraId="3886997C" w14:textId="77777777" w:rsidR="003A2DF5" w:rsidRPr="001F6E25" w:rsidRDefault="003A2DF5" w:rsidP="003A2DF5">
      <w:pPr>
        <w:jc w:val="center"/>
        <w:rPr>
          <w:rFonts w:ascii="Bookman Old Style" w:hAnsi="Bookman Old Style" w:cs="Arial"/>
          <w:sz w:val="24"/>
          <w:szCs w:val="24"/>
        </w:rPr>
      </w:pPr>
      <w:r w:rsidRPr="001F6E25">
        <w:rPr>
          <w:rFonts w:ascii="Bookman Old Style" w:hAnsi="Bookman Old Style" w:cs="Arial"/>
          <w:b/>
          <w:sz w:val="24"/>
          <w:szCs w:val="24"/>
        </w:rPr>
        <w:t>„Hilf mir, es selbst zu tun“</w:t>
      </w:r>
    </w:p>
    <w:p w14:paraId="1EBB03E3" w14:textId="77777777" w:rsidR="003A2DF5" w:rsidRPr="001F6E25" w:rsidRDefault="003A2DF5" w:rsidP="003A2DF5">
      <w:pPr>
        <w:jc w:val="center"/>
        <w:rPr>
          <w:rFonts w:ascii="Bookman Old Style" w:hAnsi="Bookman Old Style" w:cs="Arial"/>
          <w:sz w:val="24"/>
          <w:szCs w:val="24"/>
        </w:rPr>
      </w:pPr>
      <w:r w:rsidRPr="001F6E25">
        <w:rPr>
          <w:rFonts w:ascii="Bookman Old Style" w:hAnsi="Bookman Old Style" w:cs="Arial"/>
          <w:sz w:val="24"/>
          <w:szCs w:val="24"/>
        </w:rPr>
        <w:t>Maria Montessori 1870-1952</w:t>
      </w:r>
    </w:p>
    <w:p w14:paraId="0790ED24" w14:textId="77777777" w:rsidR="003A2DF5" w:rsidRPr="001F6E25" w:rsidRDefault="003A2DF5" w:rsidP="003A2DF5">
      <w:pPr>
        <w:jc w:val="center"/>
        <w:rPr>
          <w:rFonts w:ascii="Bookman Old Style" w:hAnsi="Bookman Old Style" w:cs="Arial"/>
          <w:sz w:val="24"/>
          <w:szCs w:val="24"/>
        </w:rPr>
      </w:pPr>
    </w:p>
    <w:p w14:paraId="5DE6311A" w14:textId="77777777" w:rsidR="003A2DF5" w:rsidRPr="001F6E25" w:rsidRDefault="003A2DF5" w:rsidP="00C555E0">
      <w:pPr>
        <w:ind w:firstLine="708"/>
        <w:rPr>
          <w:rFonts w:ascii="Bookman Old Style" w:hAnsi="Bookman Old Style" w:cs="Arial"/>
          <w:sz w:val="24"/>
          <w:szCs w:val="24"/>
        </w:rPr>
      </w:pPr>
      <w:r w:rsidRPr="001F6E25">
        <w:rPr>
          <w:rFonts w:ascii="Bookman Old Style" w:hAnsi="Bookman Old Style" w:cs="Arial"/>
          <w:sz w:val="24"/>
          <w:szCs w:val="24"/>
        </w:rPr>
        <w:t xml:space="preserve">Kinder versuchen dasselbe zu tun, was sie bei den Erwachsenen gesehen haben. </w:t>
      </w:r>
    </w:p>
    <w:p w14:paraId="62F6A708" w14:textId="30FB1B1B" w:rsidR="003A2DF5" w:rsidRDefault="003A2DF5" w:rsidP="00C555E0">
      <w:pPr>
        <w:ind w:firstLine="708"/>
        <w:rPr>
          <w:rFonts w:ascii="Bookman Old Style" w:hAnsi="Bookman Old Style" w:cs="Arial"/>
          <w:sz w:val="24"/>
          <w:szCs w:val="24"/>
        </w:rPr>
      </w:pPr>
      <w:r w:rsidRPr="001F6E25">
        <w:rPr>
          <w:rFonts w:ascii="Bookman Old Style" w:hAnsi="Bookman Old Style" w:cs="Arial"/>
          <w:sz w:val="24"/>
          <w:szCs w:val="24"/>
        </w:rPr>
        <w:t>Sie finden bei uns Raum und Zeit sich auszuprobieren. Herausfordernde Anregungen und Materialien wecken ihre Neugierde und regen sie zum Handeln an. Dieses fördert die Entwicklung der Sinne, der Feinmotorik und des Selbstvertrauens.</w:t>
      </w:r>
    </w:p>
    <w:p w14:paraId="2C4BB34D" w14:textId="77777777" w:rsidR="00C555E0" w:rsidRPr="001F6E25" w:rsidRDefault="00C555E0" w:rsidP="00C555E0">
      <w:pPr>
        <w:ind w:firstLine="708"/>
        <w:rPr>
          <w:rFonts w:ascii="Bookman Old Style" w:hAnsi="Bookman Old Style" w:cs="Arial"/>
          <w:sz w:val="24"/>
          <w:szCs w:val="24"/>
        </w:rPr>
      </w:pPr>
    </w:p>
    <w:p w14:paraId="6EA34228" w14:textId="77777777" w:rsidR="003A2DF5" w:rsidRPr="001F6E25" w:rsidRDefault="003A2DF5" w:rsidP="003A2DF5">
      <w:pPr>
        <w:rPr>
          <w:rFonts w:ascii="Bookman Old Style" w:hAnsi="Bookman Old Style" w:cs="Arial"/>
          <w:sz w:val="24"/>
          <w:szCs w:val="24"/>
        </w:rPr>
      </w:pPr>
      <w:r w:rsidRPr="001F6E25">
        <w:rPr>
          <w:rFonts w:ascii="Bookman Old Style" w:hAnsi="Bookman Old Style" w:cs="Arial"/>
          <w:sz w:val="24"/>
          <w:szCs w:val="24"/>
        </w:rPr>
        <w:t xml:space="preserve">    </w:t>
      </w:r>
      <w:r w:rsidRPr="001F6E25">
        <w:rPr>
          <w:rFonts w:ascii="Bookman Old Style" w:hAnsi="Bookman Old Style" w:cs="Arial"/>
          <w:noProof/>
          <w:sz w:val="24"/>
          <w:szCs w:val="24"/>
          <w:lang w:eastAsia="de-DE"/>
        </w:rPr>
        <w:drawing>
          <wp:inline distT="0" distB="0" distL="0" distR="0" wp14:anchorId="1D02D7CD" wp14:editId="111D8C46">
            <wp:extent cx="2085975" cy="2485325"/>
            <wp:effectExtent l="0" t="0" r="0" b="0"/>
            <wp:docPr id="13" name="Grafik 13" descr="F:\Konzeption\Bilder\IMG_2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onzeption\Bilder\IMG_27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13987" cy="2518700"/>
                    </a:xfrm>
                    <a:prstGeom prst="rect">
                      <a:avLst/>
                    </a:prstGeom>
                    <a:noFill/>
                    <a:ln>
                      <a:noFill/>
                    </a:ln>
                  </pic:spPr>
                </pic:pic>
              </a:graphicData>
            </a:graphic>
          </wp:inline>
        </w:drawing>
      </w:r>
      <w:r w:rsidRPr="001F6E25">
        <w:rPr>
          <w:rFonts w:ascii="Bookman Old Style" w:hAnsi="Bookman Old Style" w:cs="Arial"/>
          <w:sz w:val="24"/>
          <w:szCs w:val="24"/>
        </w:rPr>
        <w:t xml:space="preserve">                </w:t>
      </w:r>
      <w:r w:rsidRPr="001F6E25">
        <w:rPr>
          <w:rFonts w:ascii="Bookman Old Style" w:hAnsi="Bookman Old Style" w:cs="Arial"/>
          <w:noProof/>
          <w:sz w:val="24"/>
          <w:szCs w:val="24"/>
          <w:lang w:eastAsia="de-DE"/>
        </w:rPr>
        <w:drawing>
          <wp:inline distT="0" distB="0" distL="0" distR="0" wp14:anchorId="359B00C5" wp14:editId="167946E8">
            <wp:extent cx="2691765" cy="2485824"/>
            <wp:effectExtent l="0" t="0" r="0" b="0"/>
            <wp:docPr id="14" name="Grafik 14" descr="F:\Konzeption\Bilder\IMG_0714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Konzeption\Bilder\IMG_0714 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7983" cy="2500802"/>
                    </a:xfrm>
                    <a:prstGeom prst="rect">
                      <a:avLst/>
                    </a:prstGeom>
                    <a:noFill/>
                    <a:ln>
                      <a:noFill/>
                    </a:ln>
                  </pic:spPr>
                </pic:pic>
              </a:graphicData>
            </a:graphic>
          </wp:inline>
        </w:drawing>
      </w:r>
    </w:p>
    <w:p w14:paraId="61FA8C1A" w14:textId="77777777" w:rsidR="003A2DF5" w:rsidRPr="001F6E25" w:rsidRDefault="003A2DF5" w:rsidP="003A2DF5">
      <w:pPr>
        <w:rPr>
          <w:rFonts w:ascii="Bookman Old Style" w:hAnsi="Bookman Old Style" w:cs="Arial"/>
          <w:sz w:val="24"/>
          <w:szCs w:val="24"/>
        </w:rPr>
      </w:pPr>
      <w:r w:rsidRPr="001F6E25">
        <w:rPr>
          <w:rFonts w:ascii="Bookman Old Style" w:hAnsi="Bookman Old Style" w:cs="Arial"/>
          <w:sz w:val="24"/>
          <w:szCs w:val="24"/>
        </w:rPr>
        <w:t>Kleine Aufgaben und selbstständiges Handeln geben den Kindern die Möglichkeit, sich aktiv die Welt zu erschließen und begreifbar zu machen.  Dadurch sammeln die Kinder eigene Erfahrungen und lernen daraus, Entscheidungen zu treffen.</w:t>
      </w:r>
    </w:p>
    <w:p w14:paraId="63DD9E0E" w14:textId="77777777" w:rsidR="003A2DF5" w:rsidRPr="001F6E25" w:rsidRDefault="003A2DF5" w:rsidP="003A2DF5">
      <w:pPr>
        <w:rPr>
          <w:rFonts w:ascii="Bookman Old Style" w:hAnsi="Bookman Old Style" w:cs="Arial"/>
          <w:sz w:val="24"/>
          <w:szCs w:val="24"/>
        </w:rPr>
      </w:pPr>
    </w:p>
    <w:p w14:paraId="48056C68" w14:textId="77777777" w:rsidR="003A2DF5" w:rsidRPr="001F6E25" w:rsidRDefault="003A2DF5" w:rsidP="003A2DF5">
      <w:pPr>
        <w:jc w:val="center"/>
        <w:rPr>
          <w:rFonts w:ascii="Bookman Old Style" w:hAnsi="Bookman Old Style" w:cs="Arial"/>
          <w:sz w:val="24"/>
          <w:szCs w:val="24"/>
        </w:rPr>
      </w:pPr>
      <w:r w:rsidRPr="001F6E25">
        <w:rPr>
          <w:rFonts w:ascii="Bookman Old Style" w:hAnsi="Bookman Old Style" w:cs="Arial"/>
          <w:noProof/>
          <w:sz w:val="24"/>
          <w:szCs w:val="24"/>
          <w:lang w:eastAsia="de-DE"/>
        </w:rPr>
        <w:lastRenderedPageBreak/>
        <w:drawing>
          <wp:inline distT="0" distB="0" distL="0" distR="0" wp14:anchorId="45A1F4BE" wp14:editId="7136FB48">
            <wp:extent cx="3152775" cy="2363435"/>
            <wp:effectExtent l="0" t="0" r="0" b="0"/>
            <wp:docPr id="15" name="Grafik 15" descr="F:\Konzeption\Bilder\IMG_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onzeption\Bilder\IMG_104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55420" cy="2365418"/>
                    </a:xfrm>
                    <a:prstGeom prst="rect">
                      <a:avLst/>
                    </a:prstGeom>
                    <a:noFill/>
                    <a:ln>
                      <a:noFill/>
                    </a:ln>
                  </pic:spPr>
                </pic:pic>
              </a:graphicData>
            </a:graphic>
          </wp:inline>
        </w:drawing>
      </w:r>
    </w:p>
    <w:p w14:paraId="131CAC26" w14:textId="77777777" w:rsidR="003A2DF5" w:rsidRPr="001F6E25" w:rsidRDefault="003A2DF5" w:rsidP="003A2DF5">
      <w:pPr>
        <w:jc w:val="center"/>
        <w:rPr>
          <w:rFonts w:ascii="Bookman Old Style" w:hAnsi="Bookman Old Style" w:cs="Arial"/>
          <w:sz w:val="24"/>
          <w:szCs w:val="24"/>
        </w:rPr>
      </w:pPr>
    </w:p>
    <w:p w14:paraId="4E04E387" w14:textId="77777777" w:rsidR="003A2DF5" w:rsidRPr="001F6E25" w:rsidRDefault="003A2DF5" w:rsidP="003A2DF5">
      <w:pPr>
        <w:jc w:val="center"/>
        <w:rPr>
          <w:rFonts w:ascii="Bookman Old Style" w:hAnsi="Bookman Old Style" w:cs="Arial"/>
          <w:sz w:val="24"/>
          <w:szCs w:val="24"/>
        </w:rPr>
      </w:pPr>
    </w:p>
    <w:p w14:paraId="2C9994F3" w14:textId="77777777" w:rsidR="003A2DF5" w:rsidRPr="001F6E25" w:rsidRDefault="003A2DF5" w:rsidP="003A2DF5">
      <w:pPr>
        <w:rPr>
          <w:rFonts w:ascii="Bookman Old Style" w:hAnsi="Bookman Old Style" w:cs="Arial"/>
          <w:b/>
          <w:sz w:val="24"/>
          <w:szCs w:val="24"/>
        </w:rPr>
      </w:pPr>
      <w:r w:rsidRPr="001F6E25">
        <w:rPr>
          <w:rFonts w:ascii="Bookman Old Style" w:hAnsi="Bookman Old Style" w:cs="Arial"/>
          <w:b/>
          <w:sz w:val="24"/>
          <w:szCs w:val="24"/>
        </w:rPr>
        <w:t>5.6   Gesund ernährt durch die Kita-Zeit</w:t>
      </w:r>
    </w:p>
    <w:p w14:paraId="1AF3FF21" w14:textId="77777777" w:rsidR="003A2DF5" w:rsidRPr="001F6E25" w:rsidRDefault="003A2DF5" w:rsidP="00C555E0">
      <w:pPr>
        <w:ind w:firstLine="708"/>
        <w:jc w:val="both"/>
        <w:rPr>
          <w:rFonts w:ascii="Bookman Old Style" w:hAnsi="Bookman Old Style" w:cs="Arial"/>
          <w:sz w:val="24"/>
          <w:szCs w:val="24"/>
        </w:rPr>
      </w:pPr>
      <w:r w:rsidRPr="001F6E25">
        <w:rPr>
          <w:rFonts w:ascii="Bookman Old Style" w:hAnsi="Bookman Old Style" w:cs="Arial"/>
          <w:sz w:val="24"/>
          <w:szCs w:val="24"/>
        </w:rPr>
        <w:t>In unserer Einrichtung wird täglich ein gesundes und abwechslungsreiches Frühstück für alle Kinder angeboten.</w:t>
      </w:r>
    </w:p>
    <w:p w14:paraId="1D8F4818" w14:textId="3D912C38"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t>Das Frühstück für die Krippenkinder wird von uns pädag</w:t>
      </w:r>
      <w:r w:rsidR="00DB21B5">
        <w:rPr>
          <w:rFonts w:ascii="Bookman Old Style" w:hAnsi="Bookman Old Style" w:cs="Arial"/>
          <w:sz w:val="24"/>
          <w:szCs w:val="24"/>
        </w:rPr>
        <w:t>ogischen</w:t>
      </w:r>
      <w:r w:rsidRPr="001F6E25">
        <w:rPr>
          <w:rFonts w:ascii="Bookman Old Style" w:hAnsi="Bookman Old Style" w:cs="Arial"/>
          <w:sz w:val="24"/>
          <w:szCs w:val="24"/>
        </w:rPr>
        <w:t xml:space="preserve"> </w:t>
      </w:r>
      <w:proofErr w:type="spellStart"/>
      <w:r w:rsidRPr="001F6E25">
        <w:rPr>
          <w:rFonts w:ascii="Bookman Old Style" w:hAnsi="Bookman Old Style" w:cs="Arial"/>
          <w:sz w:val="24"/>
          <w:szCs w:val="24"/>
        </w:rPr>
        <w:t>MitarbeiterInnen</w:t>
      </w:r>
      <w:proofErr w:type="spellEnd"/>
      <w:r w:rsidR="00DB21B5">
        <w:rPr>
          <w:rFonts w:ascii="Bookman Old Style" w:hAnsi="Bookman Old Style" w:cs="Arial"/>
          <w:sz w:val="24"/>
          <w:szCs w:val="24"/>
        </w:rPr>
        <w:t>*</w:t>
      </w:r>
      <w:r w:rsidRPr="001F6E25">
        <w:rPr>
          <w:rFonts w:ascii="Bookman Old Style" w:hAnsi="Bookman Old Style" w:cs="Arial"/>
          <w:sz w:val="24"/>
          <w:szCs w:val="24"/>
        </w:rPr>
        <w:t xml:space="preserve"> vorbereitet. Die Krippengruppe frühstückt gemeinsam mit den Betreuern der Krippe von 8.30 Uhr bis 9.15 Uhr.</w:t>
      </w:r>
    </w:p>
    <w:p w14:paraId="1CCD6F8D" w14:textId="65528DA2"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t>Die Kindergartenkinder entscheiden sich in der Zeit von 9.30 Uhr bis 10.30 Uhr, wann sie frühstücken möchten.</w:t>
      </w:r>
    </w:p>
    <w:p w14:paraId="103D3BDB" w14:textId="77777777" w:rsidR="003A2DF5" w:rsidRPr="001F6E25" w:rsidRDefault="003A2DF5" w:rsidP="00C555E0">
      <w:pPr>
        <w:ind w:firstLine="708"/>
        <w:jc w:val="both"/>
        <w:rPr>
          <w:rFonts w:ascii="Bookman Old Style" w:hAnsi="Bookman Old Style"/>
          <w:sz w:val="24"/>
          <w:szCs w:val="24"/>
        </w:rPr>
      </w:pPr>
      <w:r w:rsidRPr="001F6E25">
        <w:rPr>
          <w:rFonts w:ascii="Bookman Old Style" w:hAnsi="Bookman Old Style" w:cs="Arial"/>
          <w:sz w:val="24"/>
          <w:szCs w:val="24"/>
        </w:rPr>
        <w:t>Das Frühstück ist für die Kinder so angerichtet, dass sie sich selbst aussuchen können, was sie essen möchten. Die Zutaten für das Frühstück werden von uns eingekauft und die Wünsche der Kinder werden dabei berücksichtigt. Sie haben die Wahl zwischen verschiedenen Brot-, Käse- und Wurstsorten und eine reichliche Auswahl an saisonalen Obst und Gemüse.</w:t>
      </w:r>
      <w:r w:rsidRPr="001F6E25">
        <w:rPr>
          <w:rFonts w:ascii="Bookman Old Style" w:hAnsi="Bookman Old Style"/>
          <w:sz w:val="24"/>
          <w:szCs w:val="24"/>
        </w:rPr>
        <w:t xml:space="preserve"> </w:t>
      </w:r>
    </w:p>
    <w:p w14:paraId="182E0CEA" w14:textId="77777777"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t>Um den Kindern die nötige Sicherheit zu geben, gibt es für die Kindergartenkinder Symbolschilder, die sie beim Frühstücken als Tischsets benutzen. Es handelt sich dabei um die gleichen Symbole, die sich an ihrem Kleiderhaken befinden. Diese Methode verschafft uns einen Überblick darüber, welche Kinder bereits gefrühstückt haben</w:t>
      </w:r>
    </w:p>
    <w:p w14:paraId="39B22402" w14:textId="77777777" w:rsidR="003A2DF5" w:rsidRPr="001F6E25" w:rsidRDefault="003A2DF5" w:rsidP="00C555E0">
      <w:pPr>
        <w:ind w:firstLine="708"/>
        <w:rPr>
          <w:rFonts w:ascii="Bookman Old Style" w:hAnsi="Bookman Old Style" w:cs="Arial"/>
          <w:sz w:val="24"/>
          <w:szCs w:val="24"/>
        </w:rPr>
      </w:pPr>
      <w:r w:rsidRPr="001F6E25">
        <w:rPr>
          <w:rFonts w:ascii="Bookman Old Style" w:hAnsi="Bookman Old Style" w:cs="Arial"/>
          <w:sz w:val="24"/>
          <w:szCs w:val="24"/>
        </w:rPr>
        <w:t xml:space="preserve">Lockere Tischgespräche und wiederkehrende Rituale sorgen für eine gemütliche, entspannte und genussvolle Atmosphäre bei den Mahlzeiten. </w:t>
      </w:r>
    </w:p>
    <w:p w14:paraId="021C20A5" w14:textId="4136B8A8" w:rsidR="003A2DF5" w:rsidRPr="001F6E25" w:rsidRDefault="003A2DF5" w:rsidP="003A2DF5">
      <w:pPr>
        <w:rPr>
          <w:rFonts w:ascii="Bookman Old Style" w:hAnsi="Bookman Old Style" w:cs="Arial"/>
          <w:sz w:val="24"/>
          <w:szCs w:val="24"/>
        </w:rPr>
      </w:pPr>
      <w:r w:rsidRPr="001F6E25">
        <w:rPr>
          <w:rFonts w:ascii="Bookman Old Style" w:hAnsi="Bookman Old Style" w:cs="Arial"/>
          <w:sz w:val="24"/>
          <w:szCs w:val="24"/>
        </w:rPr>
        <w:t>Ebenso wird das Mittagessen hier angeboten. Die Krippenkinder beginnen um 11.</w:t>
      </w:r>
      <w:r w:rsidR="00DB21B5">
        <w:rPr>
          <w:rFonts w:ascii="Bookman Old Style" w:hAnsi="Bookman Old Style" w:cs="Arial"/>
          <w:sz w:val="24"/>
          <w:szCs w:val="24"/>
        </w:rPr>
        <w:t>15</w:t>
      </w:r>
      <w:r w:rsidRPr="001F6E25">
        <w:rPr>
          <w:rFonts w:ascii="Bookman Old Style" w:hAnsi="Bookman Old Style" w:cs="Arial"/>
          <w:sz w:val="24"/>
          <w:szCs w:val="24"/>
        </w:rPr>
        <w:t xml:space="preserve"> Uhr und die Kindergartenkinder kommen um 12.00 Uhr dazu.</w:t>
      </w:r>
    </w:p>
    <w:p w14:paraId="0C1D0B19" w14:textId="77777777"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t>Besonderen Wert legen wir auf die täglich stattfindenden Gebete, die die Kinder mit Hilfe eines Gebetswürfels auswählen. Beim Mittagessen füllen sich die Kinder die Portionen eigenständig auf den Teller, um eine Einschätzung des Hungergefühls zu entwickeln.</w:t>
      </w:r>
    </w:p>
    <w:p w14:paraId="513F778E" w14:textId="77777777" w:rsidR="003A2DF5" w:rsidRPr="001F6E25" w:rsidRDefault="003A2DF5" w:rsidP="003A2DF5">
      <w:pPr>
        <w:jc w:val="both"/>
        <w:rPr>
          <w:rFonts w:ascii="Bookman Old Style" w:hAnsi="Bookman Old Style" w:cs="Arial"/>
          <w:sz w:val="24"/>
          <w:szCs w:val="24"/>
        </w:rPr>
      </w:pPr>
    </w:p>
    <w:p w14:paraId="0ADA5946" w14:textId="77777777" w:rsidR="003A2DF5" w:rsidRPr="001F6E25" w:rsidRDefault="003A2DF5" w:rsidP="003A2DF5">
      <w:pPr>
        <w:jc w:val="center"/>
        <w:rPr>
          <w:rFonts w:ascii="Bookman Old Style" w:hAnsi="Bookman Old Style" w:cs="Arial"/>
          <w:sz w:val="24"/>
          <w:szCs w:val="24"/>
        </w:rPr>
      </w:pPr>
      <w:r w:rsidRPr="001F6E25">
        <w:rPr>
          <w:rFonts w:ascii="Bookman Old Style" w:hAnsi="Bookman Old Style" w:cs="Arial"/>
          <w:noProof/>
          <w:sz w:val="24"/>
          <w:szCs w:val="24"/>
          <w:lang w:eastAsia="de-DE"/>
        </w:rPr>
        <w:lastRenderedPageBreak/>
        <w:drawing>
          <wp:inline distT="0" distB="0" distL="0" distR="0" wp14:anchorId="6552E653" wp14:editId="385AF105">
            <wp:extent cx="3132441" cy="4178616"/>
            <wp:effectExtent l="0" t="0" r="0" b="0"/>
            <wp:docPr id="16" name="Grafik 16" descr="C:\Users\Reinhard\Documents\Konzeption\Bilder\IMG_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inhard\Documents\Konzeption\Bilder\IMG_104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34027" cy="4180732"/>
                    </a:xfrm>
                    <a:prstGeom prst="rect">
                      <a:avLst/>
                    </a:prstGeom>
                    <a:noFill/>
                    <a:ln>
                      <a:noFill/>
                    </a:ln>
                  </pic:spPr>
                </pic:pic>
              </a:graphicData>
            </a:graphic>
          </wp:inline>
        </w:drawing>
      </w:r>
    </w:p>
    <w:p w14:paraId="027F56DD" w14:textId="0B47363B" w:rsidR="003A2DF5" w:rsidRPr="001F6E25" w:rsidRDefault="003A2DF5" w:rsidP="00727F09">
      <w:pPr>
        <w:ind w:firstLine="708"/>
        <w:jc w:val="both"/>
        <w:rPr>
          <w:rFonts w:ascii="Bookman Old Style" w:hAnsi="Bookman Old Style" w:cs="Arial"/>
          <w:sz w:val="24"/>
          <w:szCs w:val="24"/>
        </w:rPr>
      </w:pPr>
      <w:r w:rsidRPr="001F6E25">
        <w:rPr>
          <w:rFonts w:ascii="Bookman Old Style" w:hAnsi="Bookman Old Style" w:cs="Arial"/>
          <w:sz w:val="24"/>
          <w:szCs w:val="24"/>
        </w:rPr>
        <w:t>Von Anfang an benutzen die Kinder Geschirr aus Porzellan, Glas und Besteck.</w:t>
      </w:r>
      <w:r w:rsidR="00727F09">
        <w:rPr>
          <w:rFonts w:ascii="Bookman Old Style" w:hAnsi="Bookman Old Style" w:cs="Arial"/>
          <w:sz w:val="24"/>
          <w:szCs w:val="24"/>
        </w:rPr>
        <w:t xml:space="preserve"> </w:t>
      </w:r>
      <w:r w:rsidRPr="001F6E25">
        <w:rPr>
          <w:rFonts w:ascii="Bookman Old Style" w:hAnsi="Bookman Old Style" w:cs="Arial"/>
          <w:sz w:val="24"/>
          <w:szCs w:val="24"/>
        </w:rPr>
        <w:t>Die Tischkultur wird durch eine jahreszeitliche Dekoration abgerundet.</w:t>
      </w:r>
    </w:p>
    <w:p w14:paraId="6B787010" w14:textId="2EB46460" w:rsidR="003A2DF5" w:rsidRPr="001F6E25" w:rsidRDefault="003A2DF5" w:rsidP="00C555E0">
      <w:pPr>
        <w:ind w:firstLine="708"/>
        <w:jc w:val="both"/>
        <w:rPr>
          <w:rFonts w:ascii="Bookman Old Style" w:hAnsi="Bookman Old Style" w:cs="Arial"/>
          <w:sz w:val="24"/>
          <w:szCs w:val="24"/>
        </w:rPr>
      </w:pPr>
      <w:r w:rsidRPr="001F6E25">
        <w:rPr>
          <w:rFonts w:ascii="Bookman Old Style" w:hAnsi="Bookman Old Style" w:cs="Arial"/>
          <w:sz w:val="24"/>
          <w:szCs w:val="24"/>
        </w:rPr>
        <w:t xml:space="preserve">Bei der Auswahl unseres </w:t>
      </w:r>
      <w:proofErr w:type="spellStart"/>
      <w:r w:rsidRPr="001F6E25">
        <w:rPr>
          <w:rFonts w:ascii="Bookman Old Style" w:hAnsi="Bookman Old Style" w:cs="Arial"/>
          <w:sz w:val="24"/>
          <w:szCs w:val="24"/>
        </w:rPr>
        <w:t>Essen</w:t>
      </w:r>
      <w:r w:rsidR="00BC78CC">
        <w:rPr>
          <w:rFonts w:ascii="Bookman Old Style" w:hAnsi="Bookman Old Style" w:cs="Arial"/>
          <w:sz w:val="24"/>
          <w:szCs w:val="24"/>
        </w:rPr>
        <w:t>l</w:t>
      </w:r>
      <w:r w:rsidRPr="001F6E25">
        <w:rPr>
          <w:rFonts w:ascii="Bookman Old Style" w:hAnsi="Bookman Old Style" w:cs="Arial"/>
          <w:sz w:val="24"/>
          <w:szCs w:val="24"/>
        </w:rPr>
        <w:t>ieferant</w:t>
      </w:r>
      <w:bookmarkStart w:id="0" w:name="_GoBack"/>
      <w:bookmarkEnd w:id="0"/>
      <w:r w:rsidR="00BC78CC">
        <w:rPr>
          <w:rFonts w:ascii="Bookman Old Style" w:hAnsi="Bookman Old Style" w:cs="Arial"/>
          <w:sz w:val="24"/>
          <w:szCs w:val="24"/>
        </w:rPr>
        <w:t>s</w:t>
      </w:r>
      <w:proofErr w:type="spellEnd"/>
      <w:r w:rsidRPr="001F6E25">
        <w:rPr>
          <w:rFonts w:ascii="Bookman Old Style" w:hAnsi="Bookman Old Style" w:cs="Arial"/>
          <w:sz w:val="24"/>
          <w:szCs w:val="24"/>
        </w:rPr>
        <w:t xml:space="preserve"> für das tägliche Mittagessen haben wir großen Wert auf die Frische der angebotenen Mahlzeiten und vor allem auf gesunde, ausgewogene und abwechslungsreiche Ernährung gelegt.</w:t>
      </w:r>
    </w:p>
    <w:p w14:paraId="066FFF9D" w14:textId="77777777" w:rsidR="003A2DF5" w:rsidRPr="001F6E25" w:rsidRDefault="003A2DF5" w:rsidP="00727F09">
      <w:pPr>
        <w:ind w:firstLine="708"/>
        <w:jc w:val="both"/>
        <w:rPr>
          <w:rFonts w:ascii="Bookman Old Style" w:hAnsi="Bookman Old Style" w:cs="Arial"/>
          <w:sz w:val="24"/>
          <w:szCs w:val="24"/>
        </w:rPr>
      </w:pPr>
      <w:r w:rsidRPr="001F6E25">
        <w:rPr>
          <w:rFonts w:ascii="Bookman Old Style" w:hAnsi="Bookman Old Style" w:cs="Arial"/>
          <w:sz w:val="24"/>
          <w:szCs w:val="24"/>
        </w:rPr>
        <w:t>In speziellen Angeboten und Projekten beschäftigen wir uns im Kindergarten mit der Thematik der gesunden Ernährung, wie z.B. unserem eigenen Gemüsegarten, frischem Kochen und auch mit dem Thema der Zahnpflege.</w:t>
      </w:r>
    </w:p>
    <w:p w14:paraId="11ADEFCC" w14:textId="77777777" w:rsidR="003A2DF5" w:rsidRPr="001F6E25" w:rsidRDefault="003A2DF5" w:rsidP="003A2DF5">
      <w:pPr>
        <w:jc w:val="both"/>
        <w:rPr>
          <w:rFonts w:ascii="Bookman Old Style" w:hAnsi="Bookman Old Style" w:cs="Arial"/>
          <w:sz w:val="24"/>
          <w:szCs w:val="24"/>
        </w:rPr>
      </w:pPr>
    </w:p>
    <w:p w14:paraId="58D51CB4" w14:textId="77777777" w:rsidR="003A2DF5" w:rsidRPr="001F6E25" w:rsidRDefault="003A2DF5" w:rsidP="00C555E0">
      <w:pPr>
        <w:jc w:val="center"/>
        <w:rPr>
          <w:rFonts w:ascii="Bookman Old Style" w:hAnsi="Bookman Old Style" w:cs="Arial"/>
          <w:sz w:val="24"/>
          <w:szCs w:val="24"/>
        </w:rPr>
      </w:pPr>
      <w:r w:rsidRPr="001F6E25">
        <w:rPr>
          <w:rFonts w:ascii="Bookman Old Style" w:hAnsi="Bookman Old Style" w:cs="Arial"/>
          <w:noProof/>
          <w:sz w:val="24"/>
          <w:szCs w:val="24"/>
          <w:lang w:eastAsia="de-DE"/>
        </w:rPr>
        <w:drawing>
          <wp:inline distT="0" distB="0" distL="0" distR="0" wp14:anchorId="13DD11C1" wp14:editId="22FED0C9">
            <wp:extent cx="3200400" cy="2400300"/>
            <wp:effectExtent l="0" t="0" r="0" b="0"/>
            <wp:docPr id="17" name="Grafik 17" descr="F:\Konzeption\Bilder\P106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onzeption\Bilder\P106046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99342" cy="2399507"/>
                    </a:xfrm>
                    <a:prstGeom prst="rect">
                      <a:avLst/>
                    </a:prstGeom>
                    <a:noFill/>
                    <a:ln>
                      <a:noFill/>
                    </a:ln>
                  </pic:spPr>
                </pic:pic>
              </a:graphicData>
            </a:graphic>
          </wp:inline>
        </w:drawing>
      </w:r>
    </w:p>
    <w:p w14:paraId="02BB1D0E" w14:textId="77777777" w:rsidR="003A2DF5" w:rsidRPr="001F6E25" w:rsidRDefault="003A2DF5" w:rsidP="003A2DF5">
      <w:pPr>
        <w:jc w:val="both"/>
        <w:rPr>
          <w:rFonts w:ascii="Bookman Old Style" w:hAnsi="Bookman Old Style" w:cs="Arial"/>
          <w:sz w:val="24"/>
          <w:szCs w:val="24"/>
        </w:rPr>
      </w:pPr>
    </w:p>
    <w:p w14:paraId="5F5658A2" w14:textId="77777777" w:rsidR="003A2DF5" w:rsidRPr="001F6E25" w:rsidRDefault="003A2DF5" w:rsidP="00C555E0">
      <w:pPr>
        <w:jc w:val="center"/>
        <w:rPr>
          <w:rFonts w:ascii="Bookman Old Style" w:hAnsi="Bookman Old Style" w:cs="Arial"/>
          <w:sz w:val="24"/>
          <w:szCs w:val="24"/>
        </w:rPr>
      </w:pPr>
      <w:r w:rsidRPr="001F6E25">
        <w:rPr>
          <w:rFonts w:ascii="Bookman Old Style" w:hAnsi="Bookman Old Style" w:cs="Arial"/>
          <w:noProof/>
          <w:sz w:val="24"/>
          <w:szCs w:val="24"/>
          <w:lang w:eastAsia="de-DE"/>
        </w:rPr>
        <w:lastRenderedPageBreak/>
        <w:drawing>
          <wp:inline distT="0" distB="0" distL="0" distR="0" wp14:anchorId="249C8749" wp14:editId="23FED450">
            <wp:extent cx="2438400" cy="3248025"/>
            <wp:effectExtent l="0" t="0" r="0" b="0"/>
            <wp:docPr id="18" name="Grafik 18" descr="F:\Konzeption\Bilder\BILD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onzeption\Bilder\BILD485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8400" cy="3248025"/>
                    </a:xfrm>
                    <a:prstGeom prst="rect">
                      <a:avLst/>
                    </a:prstGeom>
                    <a:noFill/>
                    <a:ln>
                      <a:noFill/>
                    </a:ln>
                  </pic:spPr>
                </pic:pic>
              </a:graphicData>
            </a:graphic>
          </wp:inline>
        </w:drawing>
      </w:r>
    </w:p>
    <w:p w14:paraId="0E9321B0" w14:textId="77777777"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tab/>
      </w:r>
      <w:r w:rsidRPr="001F6E25">
        <w:rPr>
          <w:rFonts w:ascii="Bookman Old Style" w:hAnsi="Bookman Old Style" w:cs="Arial"/>
          <w:sz w:val="24"/>
          <w:szCs w:val="24"/>
        </w:rPr>
        <w:tab/>
      </w:r>
      <w:r w:rsidRPr="001F6E25">
        <w:rPr>
          <w:rFonts w:ascii="Bookman Old Style" w:hAnsi="Bookman Old Style" w:cs="Arial"/>
          <w:sz w:val="24"/>
          <w:szCs w:val="24"/>
        </w:rPr>
        <w:tab/>
      </w:r>
      <w:r w:rsidRPr="001F6E25">
        <w:rPr>
          <w:rFonts w:ascii="Bookman Old Style" w:hAnsi="Bookman Old Style" w:cs="Arial"/>
          <w:sz w:val="24"/>
          <w:szCs w:val="24"/>
        </w:rPr>
        <w:tab/>
      </w:r>
      <w:r w:rsidRPr="001F6E25">
        <w:rPr>
          <w:rFonts w:ascii="Bookman Old Style" w:hAnsi="Bookman Old Style" w:cs="Arial"/>
          <w:sz w:val="24"/>
          <w:szCs w:val="24"/>
        </w:rPr>
        <w:tab/>
      </w:r>
      <w:r w:rsidRPr="001F6E25">
        <w:rPr>
          <w:rFonts w:ascii="Bookman Old Style" w:hAnsi="Bookman Old Style" w:cs="Arial"/>
          <w:sz w:val="24"/>
          <w:szCs w:val="24"/>
        </w:rPr>
        <w:tab/>
      </w:r>
    </w:p>
    <w:p w14:paraId="3D801775" w14:textId="77777777" w:rsidR="003A2DF5" w:rsidRPr="001F6E25" w:rsidRDefault="003A2DF5" w:rsidP="003A2DF5">
      <w:pPr>
        <w:rPr>
          <w:rFonts w:ascii="Bookman Old Style" w:hAnsi="Bookman Old Style" w:cs="Arial"/>
          <w:sz w:val="24"/>
          <w:szCs w:val="24"/>
        </w:rPr>
      </w:pPr>
    </w:p>
    <w:p w14:paraId="32A36108" w14:textId="77777777" w:rsidR="003A2DF5" w:rsidRPr="001F6E25" w:rsidRDefault="003A2DF5" w:rsidP="003A2DF5">
      <w:pPr>
        <w:rPr>
          <w:rFonts w:ascii="Bookman Old Style" w:hAnsi="Bookman Old Style" w:cs="Arial"/>
          <w:color w:val="000000" w:themeColor="text1"/>
          <w:sz w:val="24"/>
          <w:szCs w:val="24"/>
        </w:rPr>
      </w:pPr>
    </w:p>
    <w:p w14:paraId="40CE50CA" w14:textId="23F596A4" w:rsidR="003A2DF5" w:rsidRDefault="003A2DF5" w:rsidP="003A2DF5">
      <w:pPr>
        <w:rPr>
          <w:rFonts w:ascii="Bookman Old Style" w:hAnsi="Bookman Old Style" w:cs="Arial"/>
          <w:b/>
          <w:color w:val="000000" w:themeColor="text1"/>
          <w:sz w:val="24"/>
          <w:szCs w:val="24"/>
        </w:rPr>
      </w:pPr>
      <w:r w:rsidRPr="001F6E25">
        <w:rPr>
          <w:rFonts w:ascii="Bookman Old Style" w:hAnsi="Bookman Old Style" w:cs="Arial"/>
          <w:b/>
          <w:color w:val="000000" w:themeColor="text1"/>
          <w:sz w:val="24"/>
          <w:szCs w:val="24"/>
        </w:rPr>
        <w:t>5.7   Die Bedeutung des Spiels für die ganzheitliche Entwicklung des Kindes</w:t>
      </w:r>
    </w:p>
    <w:p w14:paraId="1FA0D47E" w14:textId="77777777" w:rsidR="00CA5F97" w:rsidRPr="001F6E25" w:rsidRDefault="00CA5F97" w:rsidP="003A2DF5">
      <w:pPr>
        <w:rPr>
          <w:rFonts w:ascii="Bookman Old Style" w:hAnsi="Bookman Old Style" w:cs="Arial"/>
          <w:b/>
          <w:color w:val="000000" w:themeColor="text1"/>
          <w:sz w:val="24"/>
          <w:szCs w:val="24"/>
        </w:rPr>
      </w:pPr>
    </w:p>
    <w:p w14:paraId="429A5890" w14:textId="77777777" w:rsidR="003A2DF5" w:rsidRPr="001F6E25" w:rsidRDefault="003A2DF5" w:rsidP="003A2DF5">
      <w:pPr>
        <w:jc w:val="center"/>
        <w:rPr>
          <w:rFonts w:ascii="Bookman Old Style" w:hAnsi="Bookman Old Style" w:cs="Arial"/>
          <w:color w:val="000000" w:themeColor="text1"/>
          <w:sz w:val="24"/>
          <w:szCs w:val="24"/>
        </w:rPr>
      </w:pPr>
      <w:r w:rsidRPr="001F6E25">
        <w:rPr>
          <w:rFonts w:ascii="Bookman Old Style" w:hAnsi="Bookman Old Style" w:cs="Arial"/>
          <w:b/>
          <w:color w:val="000000" w:themeColor="text1"/>
          <w:sz w:val="24"/>
          <w:szCs w:val="24"/>
        </w:rPr>
        <w:t>„Spiel ist nicht Spielerei, es hat hohen Ernst und tiefe Bedeutung“</w:t>
      </w:r>
    </w:p>
    <w:p w14:paraId="36445764" w14:textId="77777777" w:rsidR="003A2DF5" w:rsidRPr="001F6E25" w:rsidRDefault="003A2DF5" w:rsidP="003A2DF5">
      <w:pPr>
        <w:jc w:val="center"/>
        <w:rPr>
          <w:rFonts w:ascii="Bookman Old Style" w:hAnsi="Bookman Old Style" w:cs="Arial"/>
          <w:color w:val="000000" w:themeColor="text1"/>
          <w:sz w:val="24"/>
          <w:szCs w:val="24"/>
        </w:rPr>
      </w:pPr>
      <w:r w:rsidRPr="001F6E25">
        <w:rPr>
          <w:rFonts w:ascii="Bookman Old Style" w:hAnsi="Bookman Old Style" w:cs="Arial"/>
          <w:color w:val="000000" w:themeColor="text1"/>
          <w:sz w:val="24"/>
          <w:szCs w:val="24"/>
        </w:rPr>
        <w:t>Fröbel 1782-1852</w:t>
      </w:r>
    </w:p>
    <w:p w14:paraId="76D97150" w14:textId="76D49FCE" w:rsidR="003A2DF5" w:rsidRPr="001F6E25" w:rsidRDefault="00C555E0" w:rsidP="003A2DF5">
      <w:pPr>
        <w:jc w:val="center"/>
        <w:rPr>
          <w:rFonts w:ascii="Bookman Old Style" w:hAnsi="Bookman Old Style" w:cs="Arial"/>
          <w:b/>
          <w:color w:val="000000" w:themeColor="text1"/>
          <w:sz w:val="24"/>
          <w:szCs w:val="24"/>
        </w:rPr>
      </w:pPr>
      <w:r>
        <w:rPr>
          <w:rFonts w:ascii="Bookman Old Style" w:hAnsi="Bookman Old Style" w:cs="Arial"/>
          <w:b/>
          <w:color w:val="000000" w:themeColor="text1"/>
          <w:sz w:val="24"/>
          <w:szCs w:val="24"/>
        </w:rPr>
        <w:tab/>
      </w:r>
    </w:p>
    <w:p w14:paraId="0EDD100A" w14:textId="77777777" w:rsidR="003A2DF5" w:rsidRPr="001F6E25" w:rsidRDefault="003A2DF5" w:rsidP="00C555E0">
      <w:pPr>
        <w:ind w:firstLine="708"/>
        <w:rPr>
          <w:rFonts w:ascii="Bookman Old Style" w:hAnsi="Bookman Old Style" w:cs="Arial"/>
          <w:color w:val="000000" w:themeColor="text1"/>
          <w:sz w:val="24"/>
          <w:szCs w:val="24"/>
        </w:rPr>
      </w:pPr>
      <w:r w:rsidRPr="001F6E25">
        <w:rPr>
          <w:rFonts w:ascii="Bookman Old Style" w:hAnsi="Bookman Old Style" w:cs="Arial"/>
          <w:color w:val="000000" w:themeColor="text1"/>
          <w:sz w:val="24"/>
          <w:szCs w:val="24"/>
        </w:rPr>
        <w:t>Das Spiel hat für die Entwicklung des Kindes eine besonders elementare Bedeutung. Es fördert die emotionale, soziale, körperliche sowie die geistige Fähigkeit eines Kindes. Weiterhin wird durch das Spiel die Ausdauer und die Konzentrationsfähigkeit gefördert.</w:t>
      </w:r>
    </w:p>
    <w:p w14:paraId="51BCFA6B" w14:textId="77777777" w:rsidR="003A2DF5" w:rsidRPr="001F6E25" w:rsidRDefault="003A2DF5" w:rsidP="003A2DF5">
      <w:pPr>
        <w:rPr>
          <w:rFonts w:ascii="Bookman Old Style" w:hAnsi="Bookman Old Style" w:cs="Arial"/>
          <w:color w:val="000000" w:themeColor="text1"/>
          <w:sz w:val="24"/>
          <w:szCs w:val="24"/>
        </w:rPr>
      </w:pPr>
      <w:r w:rsidRPr="001F6E25">
        <w:rPr>
          <w:rFonts w:ascii="Bookman Old Style" w:hAnsi="Bookman Old Style" w:cs="Arial"/>
          <w:color w:val="000000" w:themeColor="text1"/>
          <w:sz w:val="24"/>
          <w:szCs w:val="24"/>
        </w:rPr>
        <w:t>Die Spielphase bietet dem Kind ein ganz besonders wichtiges Lern- und Entwicklungsfeld an.</w:t>
      </w:r>
    </w:p>
    <w:p w14:paraId="7483AE8A" w14:textId="10399C72" w:rsidR="003A2DF5" w:rsidRPr="001F6E25" w:rsidRDefault="003A2DF5" w:rsidP="00C555E0">
      <w:pPr>
        <w:ind w:firstLine="708"/>
        <w:rPr>
          <w:rFonts w:ascii="Bookman Old Style" w:hAnsi="Bookman Old Style" w:cs="Arial"/>
          <w:color w:val="000000" w:themeColor="text1"/>
          <w:sz w:val="24"/>
          <w:szCs w:val="24"/>
        </w:rPr>
      </w:pPr>
      <w:r w:rsidRPr="001F6E25">
        <w:rPr>
          <w:rFonts w:ascii="Bookman Old Style" w:hAnsi="Bookman Old Style" w:cs="Arial"/>
          <w:color w:val="000000" w:themeColor="text1"/>
          <w:sz w:val="24"/>
          <w:szCs w:val="24"/>
        </w:rPr>
        <w:t>Im Freispiel holt sich jedes Kind individuell das, was es benötigt. Es kann kreativ handeln, sich bewegen und erholen.</w:t>
      </w:r>
      <w:r w:rsidR="00C555E0">
        <w:rPr>
          <w:rFonts w:ascii="Bookman Old Style" w:hAnsi="Bookman Old Style" w:cs="Arial"/>
          <w:color w:val="000000" w:themeColor="text1"/>
          <w:sz w:val="24"/>
          <w:szCs w:val="24"/>
        </w:rPr>
        <w:t xml:space="preserve"> </w:t>
      </w:r>
      <w:r w:rsidRPr="001F6E25">
        <w:rPr>
          <w:rFonts w:ascii="Bookman Old Style" w:hAnsi="Bookman Old Style" w:cs="Arial"/>
          <w:color w:val="000000" w:themeColor="text1"/>
          <w:sz w:val="24"/>
          <w:szCs w:val="24"/>
        </w:rPr>
        <w:t>In unserer Einrichtung entscheiden die Kinder selbst, was, wo, mit wem und wie lange sie spielen möchten. In dieser Zeit haben die Kinder die Möglichkeit, sich sowohl im Außenbereich als auch in den Räumen der Einrichtung auf ein intensives und ungestörtes Spiel einzulassen.</w:t>
      </w:r>
    </w:p>
    <w:p w14:paraId="7ACBD39F" w14:textId="77777777" w:rsidR="003A2DF5" w:rsidRPr="001F6E25" w:rsidRDefault="003A2DF5" w:rsidP="00C555E0">
      <w:pPr>
        <w:ind w:firstLine="708"/>
        <w:rPr>
          <w:rFonts w:ascii="Bookman Old Style" w:hAnsi="Bookman Old Style" w:cs="Arial"/>
          <w:color w:val="000000" w:themeColor="text1"/>
          <w:sz w:val="24"/>
          <w:szCs w:val="24"/>
        </w:rPr>
      </w:pPr>
      <w:r w:rsidRPr="001F6E25">
        <w:rPr>
          <w:rFonts w:ascii="Bookman Old Style" w:hAnsi="Bookman Old Style" w:cs="Arial"/>
          <w:color w:val="000000" w:themeColor="text1"/>
          <w:sz w:val="24"/>
          <w:szCs w:val="24"/>
        </w:rPr>
        <w:t>So lernen sie sich neu zu organisieren, Kontakte zu knüpfen, sich mit anderen auseinanderzusetzen und sich gegenseitige Hilfestellungen zu geben.</w:t>
      </w:r>
    </w:p>
    <w:p w14:paraId="788285C0" w14:textId="77777777" w:rsidR="003A2DF5" w:rsidRPr="001F6E25" w:rsidRDefault="003A2DF5" w:rsidP="003A2DF5">
      <w:pPr>
        <w:rPr>
          <w:rFonts w:ascii="Bookman Old Style" w:hAnsi="Bookman Old Style" w:cs="Arial"/>
          <w:color w:val="000000" w:themeColor="text1"/>
          <w:sz w:val="24"/>
          <w:szCs w:val="24"/>
        </w:rPr>
      </w:pPr>
      <w:r w:rsidRPr="001F6E25">
        <w:rPr>
          <w:rFonts w:ascii="Bookman Old Style" w:hAnsi="Bookman Old Style" w:cs="Arial"/>
          <w:color w:val="000000" w:themeColor="text1"/>
          <w:sz w:val="24"/>
          <w:szCs w:val="24"/>
        </w:rPr>
        <w:t>Die Kinder erfahren im Spiel ihre eigenen Grenzen und lernen mit Frustration umzugehen. Geduld und Ausdauer sind wesentliche Aspekte des Spiels, durch die sie gleichzeitig gestärkt werden.</w:t>
      </w:r>
    </w:p>
    <w:p w14:paraId="61F6E402" w14:textId="7804A11D" w:rsidR="003A2DF5" w:rsidRPr="001F6E25" w:rsidRDefault="003A2DF5" w:rsidP="00C555E0">
      <w:pPr>
        <w:ind w:firstLine="708"/>
        <w:rPr>
          <w:rFonts w:ascii="Bookman Old Style" w:hAnsi="Bookman Old Style" w:cs="Arial"/>
          <w:sz w:val="24"/>
          <w:szCs w:val="24"/>
        </w:rPr>
      </w:pPr>
      <w:r w:rsidRPr="001F6E25">
        <w:rPr>
          <w:rFonts w:ascii="Bookman Old Style" w:hAnsi="Bookman Old Style" w:cs="Arial"/>
          <w:sz w:val="24"/>
          <w:szCs w:val="24"/>
        </w:rPr>
        <w:t>Durch das Miteinander sensibilisiert sich das Feingefühl, sowie die sprachliche Entwicklung.</w:t>
      </w:r>
      <w:r w:rsidR="00CA5F97">
        <w:rPr>
          <w:rFonts w:ascii="Bookman Old Style" w:hAnsi="Bookman Old Style" w:cs="Arial"/>
          <w:sz w:val="24"/>
          <w:szCs w:val="24"/>
        </w:rPr>
        <w:t xml:space="preserve"> </w:t>
      </w:r>
      <w:r w:rsidRPr="001F6E25">
        <w:rPr>
          <w:rFonts w:ascii="Bookman Old Style" w:hAnsi="Bookman Old Style" w:cs="Arial"/>
          <w:sz w:val="24"/>
          <w:szCs w:val="24"/>
        </w:rPr>
        <w:t>Wir sind während der gesamten Spielphase in unmittelbarer Nähe der Kinder, halten uns aber bewusst im Hintergrund.</w:t>
      </w:r>
    </w:p>
    <w:p w14:paraId="57960162" w14:textId="77777777" w:rsidR="003A2DF5" w:rsidRPr="001F6E25" w:rsidRDefault="003A2DF5" w:rsidP="003A2DF5">
      <w:pPr>
        <w:rPr>
          <w:rFonts w:ascii="Bookman Old Style" w:hAnsi="Bookman Old Style" w:cs="Arial"/>
          <w:sz w:val="24"/>
          <w:szCs w:val="24"/>
        </w:rPr>
      </w:pPr>
      <w:r w:rsidRPr="001F6E25">
        <w:rPr>
          <w:rFonts w:ascii="Bookman Old Style" w:hAnsi="Bookman Old Style" w:cs="Arial"/>
          <w:sz w:val="24"/>
          <w:szCs w:val="24"/>
        </w:rPr>
        <w:t>Durch unsere Impulse in Angeboten und Projekten werden die Kinder zu neuen Spielideen und Handlungen angeregt. So entstehen neue Bildungsprozesse.</w:t>
      </w:r>
    </w:p>
    <w:p w14:paraId="30BFF295" w14:textId="77777777" w:rsidR="003A2DF5" w:rsidRPr="001F6E25" w:rsidRDefault="003A2DF5" w:rsidP="003A2DF5">
      <w:pPr>
        <w:rPr>
          <w:rFonts w:ascii="Bookman Old Style" w:hAnsi="Bookman Old Style" w:cs="Arial"/>
          <w:sz w:val="24"/>
          <w:szCs w:val="24"/>
        </w:rPr>
      </w:pPr>
      <w:r w:rsidRPr="001F6E25">
        <w:rPr>
          <w:rFonts w:ascii="Bookman Old Style" w:hAnsi="Bookman Old Style" w:cs="Arial"/>
          <w:sz w:val="24"/>
          <w:szCs w:val="24"/>
        </w:rPr>
        <w:t>Je nach Situation schaffen wir immer wieder Ordnung, um für neue, kreative Ideen der Kinder Raum zu schaffen.</w:t>
      </w:r>
    </w:p>
    <w:p w14:paraId="4EC9F9C5" w14:textId="77777777" w:rsidR="003A2DF5" w:rsidRPr="001F6E25" w:rsidRDefault="003A2DF5" w:rsidP="003A2DF5">
      <w:pPr>
        <w:rPr>
          <w:rFonts w:ascii="Bookman Old Style" w:hAnsi="Bookman Old Style" w:cs="Arial"/>
          <w:sz w:val="24"/>
          <w:szCs w:val="24"/>
        </w:rPr>
      </w:pPr>
    </w:p>
    <w:p w14:paraId="0EC39E77" w14:textId="77777777" w:rsidR="003A2DF5" w:rsidRPr="001F6E25" w:rsidRDefault="003A2DF5" w:rsidP="003A2DF5">
      <w:pPr>
        <w:jc w:val="center"/>
        <w:rPr>
          <w:rFonts w:ascii="Bookman Old Style" w:hAnsi="Bookman Old Style" w:cs="Arial"/>
          <w:b/>
          <w:sz w:val="24"/>
          <w:szCs w:val="24"/>
        </w:rPr>
      </w:pPr>
    </w:p>
    <w:p w14:paraId="01A2F24F" w14:textId="77777777" w:rsidR="003A2DF5" w:rsidRPr="001F6E25" w:rsidRDefault="003A2DF5" w:rsidP="003A2DF5">
      <w:pPr>
        <w:jc w:val="center"/>
        <w:rPr>
          <w:rFonts w:ascii="Bookman Old Style" w:hAnsi="Bookman Old Style" w:cs="Arial"/>
          <w:sz w:val="24"/>
          <w:szCs w:val="24"/>
        </w:rPr>
      </w:pPr>
      <w:r w:rsidRPr="001F6E25">
        <w:rPr>
          <w:rFonts w:ascii="Bookman Old Style" w:hAnsi="Bookman Old Style" w:cs="Arial"/>
          <w:b/>
          <w:sz w:val="24"/>
          <w:szCs w:val="24"/>
        </w:rPr>
        <w:t>„Das Spiel (…) stellt einen Moment der Eroberung der Welt dar“</w:t>
      </w:r>
    </w:p>
    <w:p w14:paraId="63366137" w14:textId="43110C75" w:rsidR="003A2DF5" w:rsidRPr="001F6E25" w:rsidRDefault="003A2DF5" w:rsidP="003A2DF5">
      <w:pPr>
        <w:jc w:val="center"/>
        <w:rPr>
          <w:rFonts w:ascii="Bookman Old Style" w:hAnsi="Bookman Old Style" w:cs="Arial"/>
          <w:sz w:val="24"/>
          <w:szCs w:val="24"/>
        </w:rPr>
      </w:pPr>
      <w:r w:rsidRPr="001F6E25">
        <w:rPr>
          <w:rFonts w:ascii="Bookman Old Style" w:hAnsi="Bookman Old Style" w:cs="Arial"/>
          <w:sz w:val="24"/>
          <w:szCs w:val="24"/>
        </w:rPr>
        <w:t>P</w:t>
      </w:r>
      <w:r w:rsidR="004229D4">
        <w:rPr>
          <w:rFonts w:ascii="Bookman Old Style" w:hAnsi="Bookman Old Style" w:cs="Arial"/>
          <w:sz w:val="24"/>
          <w:szCs w:val="24"/>
        </w:rPr>
        <w:t>i</w:t>
      </w:r>
      <w:r w:rsidRPr="001F6E25">
        <w:rPr>
          <w:rFonts w:ascii="Bookman Old Style" w:hAnsi="Bookman Old Style" w:cs="Arial"/>
          <w:sz w:val="24"/>
          <w:szCs w:val="24"/>
        </w:rPr>
        <w:t>aget 1896-1980</w:t>
      </w:r>
    </w:p>
    <w:p w14:paraId="37C7B35B" w14:textId="77777777" w:rsidR="003A2DF5" w:rsidRPr="001F6E25" w:rsidRDefault="003A2DF5" w:rsidP="003A2DF5">
      <w:pPr>
        <w:rPr>
          <w:rFonts w:ascii="Bookman Old Style" w:hAnsi="Bookman Old Style" w:cs="Arial"/>
          <w:sz w:val="24"/>
          <w:szCs w:val="24"/>
        </w:rPr>
      </w:pPr>
    </w:p>
    <w:p w14:paraId="0338755E" w14:textId="77777777" w:rsidR="003A2DF5" w:rsidRPr="001F6E25" w:rsidRDefault="003A2DF5" w:rsidP="003A2DF5">
      <w:pPr>
        <w:rPr>
          <w:rFonts w:ascii="Bookman Old Style" w:hAnsi="Bookman Old Style" w:cs="Times New Roman"/>
          <w:sz w:val="24"/>
          <w:szCs w:val="24"/>
        </w:rPr>
      </w:pPr>
      <w:r w:rsidRPr="001F6E25">
        <w:rPr>
          <w:rFonts w:ascii="Bookman Old Style" w:hAnsi="Bookman Old Style" w:cs="Times New Roman"/>
          <w:noProof/>
          <w:sz w:val="24"/>
          <w:szCs w:val="24"/>
          <w:lang w:eastAsia="de-DE"/>
        </w:rPr>
        <w:drawing>
          <wp:inline distT="0" distB="0" distL="0" distR="0" wp14:anchorId="0223BDE9" wp14:editId="303933A4">
            <wp:extent cx="2590800" cy="1942157"/>
            <wp:effectExtent l="0" t="0" r="0" b="0"/>
            <wp:docPr id="19" name="Grafik 19" descr="F:\Konzeption\Bilder\IMG_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onzeption\Bilder\IMG_35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2286" cy="1943271"/>
                    </a:xfrm>
                    <a:prstGeom prst="rect">
                      <a:avLst/>
                    </a:prstGeom>
                    <a:noFill/>
                    <a:ln>
                      <a:noFill/>
                    </a:ln>
                  </pic:spPr>
                </pic:pic>
              </a:graphicData>
            </a:graphic>
          </wp:inline>
        </w:drawing>
      </w:r>
      <w:r w:rsidRPr="001F6E25">
        <w:rPr>
          <w:rFonts w:ascii="Bookman Old Style" w:hAnsi="Bookman Old Style" w:cs="Times New Roman"/>
          <w:noProof/>
          <w:sz w:val="24"/>
          <w:szCs w:val="24"/>
          <w:lang w:eastAsia="de-DE"/>
        </w:rPr>
        <w:drawing>
          <wp:inline distT="0" distB="0" distL="0" distR="0" wp14:anchorId="1D7EE390" wp14:editId="27ECD2A5">
            <wp:extent cx="2617470" cy="1962150"/>
            <wp:effectExtent l="0" t="0" r="0" b="0"/>
            <wp:docPr id="20" name="Grafik 20" descr="F:\Konzeption\Bilder\IMG_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onzeption\Bilder\IMG_105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17701" cy="1962323"/>
                    </a:xfrm>
                    <a:prstGeom prst="rect">
                      <a:avLst/>
                    </a:prstGeom>
                    <a:noFill/>
                    <a:ln>
                      <a:noFill/>
                    </a:ln>
                  </pic:spPr>
                </pic:pic>
              </a:graphicData>
            </a:graphic>
          </wp:inline>
        </w:drawing>
      </w:r>
    </w:p>
    <w:p w14:paraId="27FB3951" w14:textId="77777777" w:rsidR="003A2DF5" w:rsidRPr="001F6E25" w:rsidRDefault="003A2DF5" w:rsidP="003A2DF5">
      <w:pPr>
        <w:rPr>
          <w:rFonts w:ascii="Bookman Old Style" w:hAnsi="Bookman Old Style" w:cs="Times New Roman"/>
          <w:sz w:val="24"/>
          <w:szCs w:val="24"/>
        </w:rPr>
      </w:pPr>
      <w:r w:rsidRPr="001F6E25">
        <w:rPr>
          <w:rFonts w:ascii="Bookman Old Style" w:hAnsi="Bookman Old Style" w:cs="Times New Roman"/>
          <w:sz w:val="24"/>
          <w:szCs w:val="24"/>
        </w:rPr>
        <w:tab/>
      </w:r>
      <w:r w:rsidRPr="001F6E25">
        <w:rPr>
          <w:rFonts w:ascii="Bookman Old Style" w:hAnsi="Bookman Old Style" w:cs="Times New Roman"/>
          <w:sz w:val="24"/>
          <w:szCs w:val="24"/>
        </w:rPr>
        <w:tab/>
      </w:r>
      <w:r w:rsidRPr="001F6E25">
        <w:rPr>
          <w:rFonts w:ascii="Bookman Old Style" w:hAnsi="Bookman Old Style" w:cs="Times New Roman"/>
          <w:sz w:val="24"/>
          <w:szCs w:val="24"/>
        </w:rPr>
        <w:tab/>
      </w:r>
      <w:r w:rsidRPr="001F6E25">
        <w:rPr>
          <w:rFonts w:ascii="Bookman Old Style" w:hAnsi="Bookman Old Style" w:cs="Times New Roman"/>
          <w:sz w:val="24"/>
          <w:szCs w:val="24"/>
        </w:rPr>
        <w:tab/>
      </w:r>
      <w:r w:rsidRPr="001F6E25">
        <w:rPr>
          <w:rFonts w:ascii="Bookman Old Style" w:hAnsi="Bookman Old Style" w:cs="Times New Roman"/>
          <w:sz w:val="24"/>
          <w:szCs w:val="24"/>
        </w:rPr>
        <w:tab/>
      </w:r>
      <w:r w:rsidRPr="001F6E25">
        <w:rPr>
          <w:rFonts w:ascii="Bookman Old Style" w:hAnsi="Bookman Old Style" w:cs="Times New Roman"/>
          <w:sz w:val="24"/>
          <w:szCs w:val="24"/>
        </w:rPr>
        <w:tab/>
      </w:r>
      <w:r w:rsidRPr="001F6E25">
        <w:rPr>
          <w:rFonts w:ascii="Bookman Old Style" w:hAnsi="Bookman Old Style" w:cs="Times New Roman"/>
          <w:sz w:val="24"/>
          <w:szCs w:val="24"/>
        </w:rPr>
        <w:tab/>
      </w:r>
    </w:p>
    <w:p w14:paraId="6BD2ABAC" w14:textId="77777777" w:rsidR="003A2DF5" w:rsidRPr="001F6E25" w:rsidRDefault="003A2DF5" w:rsidP="003A2DF5">
      <w:pPr>
        <w:rPr>
          <w:rFonts w:ascii="Bookman Old Style" w:hAnsi="Bookman Old Style" w:cs="Times New Roman"/>
          <w:sz w:val="24"/>
          <w:szCs w:val="24"/>
        </w:rPr>
      </w:pPr>
    </w:p>
    <w:p w14:paraId="0C10CEC3" w14:textId="77777777" w:rsidR="003A2DF5" w:rsidRPr="001F6E25" w:rsidRDefault="003A2DF5" w:rsidP="003A2DF5">
      <w:pPr>
        <w:jc w:val="both"/>
        <w:rPr>
          <w:rFonts w:ascii="Bookman Old Style" w:hAnsi="Bookman Old Style" w:cs="Arial"/>
          <w:b/>
          <w:i/>
          <w:sz w:val="24"/>
          <w:szCs w:val="24"/>
        </w:rPr>
      </w:pPr>
      <w:r w:rsidRPr="001F6E25">
        <w:rPr>
          <w:rFonts w:ascii="Bookman Old Style" w:hAnsi="Bookman Old Style" w:cs="Arial"/>
          <w:b/>
          <w:sz w:val="24"/>
          <w:szCs w:val="24"/>
        </w:rPr>
        <w:t>5.8   Wer sich nicht bewegt, entwickelt sich nicht gesund</w:t>
      </w:r>
    </w:p>
    <w:p w14:paraId="7BD8CA41" w14:textId="77777777" w:rsidR="003A2DF5" w:rsidRPr="001F6E25" w:rsidRDefault="003A2DF5" w:rsidP="00C555E0">
      <w:pPr>
        <w:ind w:firstLine="708"/>
        <w:jc w:val="both"/>
        <w:rPr>
          <w:rFonts w:ascii="Bookman Old Style" w:hAnsi="Bookman Old Style" w:cs="Arial"/>
          <w:sz w:val="24"/>
          <w:szCs w:val="24"/>
        </w:rPr>
      </w:pPr>
      <w:r w:rsidRPr="001F6E25">
        <w:rPr>
          <w:rFonts w:ascii="Bookman Old Style" w:hAnsi="Bookman Old Style" w:cs="Arial"/>
          <w:sz w:val="24"/>
          <w:szCs w:val="24"/>
        </w:rPr>
        <w:t>Im Bewegungsraum und in der Bewegungshalle sowie auf dem Außengelände der Kita finden die Kinder vielfältige Möglichkeiten, sich zu bewegen, Risiken einzuschätzen und ihre Fähigkeiten zu entdecken.</w:t>
      </w:r>
    </w:p>
    <w:p w14:paraId="46D42164" w14:textId="77777777"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t>Die Grobmotorik der Kinder, die der Feinmotorik vorausgeht, wird durch Spielgeräte und Werkzeug geschult. Für die Förderung der Feinmotorik stehen jederzeit Materialien zur Verfügung und in Bastel- und Malangeboten wird dieses unterstützt.</w:t>
      </w:r>
    </w:p>
    <w:p w14:paraId="5311C3E2" w14:textId="77777777" w:rsidR="003A2DF5" w:rsidRPr="001F6E25" w:rsidRDefault="003A2DF5" w:rsidP="003A2DF5">
      <w:pPr>
        <w:jc w:val="both"/>
        <w:rPr>
          <w:rFonts w:ascii="Bookman Old Style" w:hAnsi="Bookman Old Style" w:cs="Arial"/>
          <w:sz w:val="24"/>
          <w:szCs w:val="24"/>
        </w:rPr>
      </w:pPr>
    </w:p>
    <w:p w14:paraId="6B9484AC" w14:textId="77777777" w:rsidR="003A2DF5" w:rsidRPr="001F6E25" w:rsidRDefault="003A2DF5" w:rsidP="003A2DF5">
      <w:pPr>
        <w:jc w:val="center"/>
        <w:rPr>
          <w:rFonts w:ascii="Bookman Old Style" w:hAnsi="Bookman Old Style" w:cs="Arial"/>
          <w:sz w:val="24"/>
          <w:szCs w:val="24"/>
        </w:rPr>
      </w:pPr>
      <w:r w:rsidRPr="001F6E25">
        <w:rPr>
          <w:rFonts w:ascii="Bookman Old Style" w:hAnsi="Bookman Old Style" w:cs="Arial"/>
          <w:noProof/>
          <w:sz w:val="24"/>
          <w:szCs w:val="24"/>
          <w:lang w:eastAsia="de-DE"/>
        </w:rPr>
        <w:drawing>
          <wp:inline distT="0" distB="0" distL="0" distR="0" wp14:anchorId="4359DAC9" wp14:editId="692B1880">
            <wp:extent cx="3631874" cy="2722585"/>
            <wp:effectExtent l="0" t="0" r="0" b="0"/>
            <wp:docPr id="21" name="Grafik 21" descr="F:\Konzeption\Bilder\IMG_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onzeption\Bilder\IMG_302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37277" cy="2726635"/>
                    </a:xfrm>
                    <a:prstGeom prst="rect">
                      <a:avLst/>
                    </a:prstGeom>
                    <a:noFill/>
                    <a:ln>
                      <a:noFill/>
                    </a:ln>
                  </pic:spPr>
                </pic:pic>
              </a:graphicData>
            </a:graphic>
          </wp:inline>
        </w:drawing>
      </w:r>
    </w:p>
    <w:p w14:paraId="3BB2B6F1" w14:textId="77777777" w:rsidR="003A2DF5" w:rsidRPr="001F6E25" w:rsidRDefault="003A2DF5" w:rsidP="003A2DF5">
      <w:pPr>
        <w:jc w:val="center"/>
        <w:rPr>
          <w:rFonts w:ascii="Bookman Old Style" w:hAnsi="Bookman Old Style" w:cs="Arial"/>
          <w:sz w:val="24"/>
          <w:szCs w:val="24"/>
        </w:rPr>
      </w:pPr>
    </w:p>
    <w:p w14:paraId="588F4266" w14:textId="55243435" w:rsidR="003A2DF5" w:rsidRPr="001F6E25" w:rsidRDefault="003A2DF5" w:rsidP="00C555E0">
      <w:pPr>
        <w:ind w:firstLine="708"/>
        <w:jc w:val="both"/>
        <w:rPr>
          <w:rFonts w:ascii="Bookman Old Style" w:hAnsi="Bookman Old Style" w:cs="Arial"/>
          <w:sz w:val="24"/>
          <w:szCs w:val="24"/>
        </w:rPr>
      </w:pPr>
      <w:r w:rsidRPr="001F6E25">
        <w:rPr>
          <w:rFonts w:ascii="Bookman Old Style" w:hAnsi="Bookman Old Style" w:cs="Arial"/>
          <w:sz w:val="24"/>
          <w:szCs w:val="24"/>
        </w:rPr>
        <w:t>Durch Bewegung kommen Kinder in Kontakt und erweitern ihre Kommunikationsfähigkeit. Für die gesunde Entwicklung ist deshalb eine breit angelegte Bewegungserfahrung unerlässlich.</w:t>
      </w:r>
    </w:p>
    <w:p w14:paraId="0AF320CB" w14:textId="77777777" w:rsidR="003A2DF5" w:rsidRPr="001F6E25" w:rsidRDefault="003A2DF5" w:rsidP="003A2DF5">
      <w:pPr>
        <w:jc w:val="both"/>
        <w:rPr>
          <w:rFonts w:ascii="Bookman Old Style" w:hAnsi="Bookman Old Style" w:cs="Arial"/>
          <w:sz w:val="24"/>
          <w:szCs w:val="24"/>
        </w:rPr>
      </w:pPr>
    </w:p>
    <w:p w14:paraId="2C3DC824" w14:textId="77777777" w:rsidR="003A2DF5" w:rsidRPr="001F6E25" w:rsidRDefault="003A2DF5" w:rsidP="003A2DF5">
      <w:pPr>
        <w:jc w:val="both"/>
        <w:rPr>
          <w:rFonts w:ascii="Bookman Old Style" w:hAnsi="Bookman Old Style" w:cs="Arial"/>
          <w:sz w:val="24"/>
          <w:szCs w:val="24"/>
        </w:rPr>
      </w:pPr>
    </w:p>
    <w:p w14:paraId="5933CFFD" w14:textId="77777777" w:rsidR="003A2DF5" w:rsidRPr="001F6E25" w:rsidRDefault="003A2DF5" w:rsidP="003A2DF5">
      <w:pPr>
        <w:rPr>
          <w:rFonts w:ascii="Bookman Old Style" w:hAnsi="Bookman Old Style" w:cs="Arial"/>
          <w:sz w:val="24"/>
          <w:szCs w:val="24"/>
        </w:rPr>
      </w:pPr>
      <w:r w:rsidRPr="001F6E25">
        <w:rPr>
          <w:rFonts w:ascii="Bookman Old Style" w:hAnsi="Bookman Old Style" w:cs="Arial"/>
          <w:noProof/>
          <w:sz w:val="24"/>
          <w:szCs w:val="24"/>
          <w:lang w:eastAsia="de-DE"/>
        </w:rPr>
        <w:lastRenderedPageBreak/>
        <w:drawing>
          <wp:inline distT="0" distB="0" distL="0" distR="0" wp14:anchorId="3557CB48" wp14:editId="041E4866">
            <wp:extent cx="2650891" cy="1987203"/>
            <wp:effectExtent l="0" t="0" r="0" b="0"/>
            <wp:docPr id="22" name="Grafik 22" descr="F:\Konzeption\Bilder\IMG_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onzeption\Bilder\IMG_102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57092" cy="1991851"/>
                    </a:xfrm>
                    <a:prstGeom prst="rect">
                      <a:avLst/>
                    </a:prstGeom>
                    <a:noFill/>
                    <a:ln>
                      <a:noFill/>
                    </a:ln>
                  </pic:spPr>
                </pic:pic>
              </a:graphicData>
            </a:graphic>
          </wp:inline>
        </w:drawing>
      </w:r>
      <w:r w:rsidRPr="001F6E25">
        <w:rPr>
          <w:rFonts w:ascii="Bookman Old Style" w:hAnsi="Bookman Old Style" w:cs="Arial"/>
          <w:noProof/>
          <w:sz w:val="24"/>
          <w:szCs w:val="24"/>
          <w:lang w:eastAsia="de-DE"/>
        </w:rPr>
        <w:drawing>
          <wp:inline distT="0" distB="0" distL="0" distR="0" wp14:anchorId="18CC3039" wp14:editId="6C62B2E7">
            <wp:extent cx="2657475" cy="1992139"/>
            <wp:effectExtent l="0" t="0" r="0" b="0"/>
            <wp:docPr id="23" name="Grafik 23" descr="F:\Konzeption\Bilder\IMG_0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Konzeption\Bilder\IMG_098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65666" cy="1998279"/>
                    </a:xfrm>
                    <a:prstGeom prst="rect">
                      <a:avLst/>
                    </a:prstGeom>
                    <a:noFill/>
                    <a:ln>
                      <a:noFill/>
                    </a:ln>
                  </pic:spPr>
                </pic:pic>
              </a:graphicData>
            </a:graphic>
          </wp:inline>
        </w:drawing>
      </w:r>
    </w:p>
    <w:p w14:paraId="33BEFE9E" w14:textId="77777777" w:rsidR="003A2DF5" w:rsidRPr="001F6E25" w:rsidRDefault="003A2DF5" w:rsidP="003A2DF5">
      <w:pPr>
        <w:rPr>
          <w:rFonts w:ascii="Bookman Old Style" w:hAnsi="Bookman Old Style" w:cs="Arial"/>
          <w:sz w:val="24"/>
          <w:szCs w:val="24"/>
        </w:rPr>
      </w:pPr>
      <w:r w:rsidRPr="001F6E25">
        <w:rPr>
          <w:rFonts w:ascii="Bookman Old Style" w:hAnsi="Bookman Old Style" w:cs="Arial"/>
          <w:sz w:val="24"/>
          <w:szCs w:val="24"/>
        </w:rPr>
        <w:tab/>
      </w:r>
      <w:r w:rsidRPr="001F6E25">
        <w:rPr>
          <w:rFonts w:ascii="Bookman Old Style" w:hAnsi="Bookman Old Style" w:cs="Arial"/>
          <w:sz w:val="24"/>
          <w:szCs w:val="24"/>
        </w:rPr>
        <w:tab/>
      </w:r>
      <w:r w:rsidRPr="001F6E25">
        <w:rPr>
          <w:rFonts w:ascii="Bookman Old Style" w:hAnsi="Bookman Old Style" w:cs="Arial"/>
          <w:sz w:val="24"/>
          <w:szCs w:val="24"/>
        </w:rPr>
        <w:tab/>
      </w:r>
      <w:r w:rsidRPr="001F6E25">
        <w:rPr>
          <w:rFonts w:ascii="Bookman Old Style" w:hAnsi="Bookman Old Style" w:cs="Arial"/>
          <w:sz w:val="24"/>
          <w:szCs w:val="24"/>
        </w:rPr>
        <w:tab/>
      </w:r>
      <w:r w:rsidRPr="001F6E25">
        <w:rPr>
          <w:rFonts w:ascii="Bookman Old Style" w:hAnsi="Bookman Old Style" w:cs="Arial"/>
          <w:sz w:val="24"/>
          <w:szCs w:val="24"/>
        </w:rPr>
        <w:tab/>
      </w:r>
      <w:r w:rsidRPr="001F6E25">
        <w:rPr>
          <w:rFonts w:ascii="Bookman Old Style" w:hAnsi="Bookman Old Style" w:cs="Arial"/>
          <w:sz w:val="24"/>
          <w:szCs w:val="24"/>
        </w:rPr>
        <w:tab/>
      </w:r>
    </w:p>
    <w:p w14:paraId="413AC7D8" w14:textId="77777777" w:rsidR="003A2DF5" w:rsidRPr="001F6E25" w:rsidRDefault="003A2DF5" w:rsidP="003A2DF5">
      <w:pPr>
        <w:jc w:val="both"/>
        <w:rPr>
          <w:rFonts w:ascii="Bookman Old Style" w:hAnsi="Bookman Old Style" w:cs="Arial"/>
          <w:sz w:val="24"/>
          <w:szCs w:val="24"/>
        </w:rPr>
      </w:pPr>
    </w:p>
    <w:p w14:paraId="07117826" w14:textId="77777777" w:rsidR="003A2DF5" w:rsidRPr="001F6E25" w:rsidRDefault="003A2DF5" w:rsidP="003A2DF5">
      <w:pPr>
        <w:jc w:val="both"/>
        <w:rPr>
          <w:rFonts w:ascii="Bookman Old Style" w:hAnsi="Bookman Old Style" w:cs="Arial"/>
          <w:sz w:val="24"/>
          <w:szCs w:val="24"/>
        </w:rPr>
      </w:pPr>
    </w:p>
    <w:p w14:paraId="443AF2A4" w14:textId="77777777" w:rsidR="003A2DF5" w:rsidRPr="001F6E25" w:rsidRDefault="003A2DF5" w:rsidP="003A2DF5">
      <w:pPr>
        <w:jc w:val="both"/>
        <w:rPr>
          <w:rFonts w:ascii="Bookman Old Style" w:hAnsi="Bookman Old Style" w:cs="Arial"/>
          <w:b/>
          <w:sz w:val="24"/>
          <w:szCs w:val="24"/>
        </w:rPr>
      </w:pPr>
    </w:p>
    <w:p w14:paraId="247B5732" w14:textId="77777777" w:rsidR="003A2DF5" w:rsidRPr="001F6E25" w:rsidRDefault="003A2DF5" w:rsidP="003A2DF5">
      <w:pPr>
        <w:jc w:val="both"/>
        <w:rPr>
          <w:rFonts w:ascii="Bookman Old Style" w:hAnsi="Bookman Old Style" w:cs="Arial"/>
          <w:b/>
          <w:sz w:val="24"/>
          <w:szCs w:val="24"/>
        </w:rPr>
      </w:pPr>
    </w:p>
    <w:p w14:paraId="2ACCD5EF" w14:textId="77777777" w:rsidR="003A2DF5" w:rsidRPr="001F6E25" w:rsidRDefault="003A2DF5" w:rsidP="003A2DF5">
      <w:pPr>
        <w:rPr>
          <w:rFonts w:ascii="Bookman Old Style" w:hAnsi="Bookman Old Style" w:cs="Arial"/>
          <w:b/>
          <w:sz w:val="24"/>
          <w:szCs w:val="24"/>
        </w:rPr>
      </w:pPr>
      <w:r w:rsidRPr="001F6E25">
        <w:rPr>
          <w:rFonts w:ascii="Bookman Old Style" w:hAnsi="Bookman Old Style" w:cs="Arial"/>
          <w:b/>
          <w:sz w:val="24"/>
          <w:szCs w:val="24"/>
        </w:rPr>
        <w:t>5.9  Sprache als Tor zum Leben</w:t>
      </w:r>
    </w:p>
    <w:p w14:paraId="0F37F138" w14:textId="77777777" w:rsidR="003A2DF5" w:rsidRPr="001F6E25" w:rsidRDefault="003A2DF5" w:rsidP="00C555E0">
      <w:pPr>
        <w:ind w:firstLine="708"/>
        <w:rPr>
          <w:rFonts w:ascii="Bookman Old Style" w:hAnsi="Bookman Old Style" w:cs="Arial"/>
          <w:sz w:val="24"/>
          <w:szCs w:val="24"/>
        </w:rPr>
      </w:pPr>
      <w:r w:rsidRPr="001F6E25">
        <w:rPr>
          <w:rFonts w:ascii="Bookman Old Style" w:hAnsi="Bookman Old Style" w:cs="Arial"/>
          <w:sz w:val="24"/>
          <w:szCs w:val="24"/>
        </w:rPr>
        <w:t xml:space="preserve">Von Geburt an nehmen Kinder die Wirksamkeit von Sprache wahr. Die Zuwendung, Mimik und Gestik spielt eine große Rolle im Spracherwerb, z.B. die ungeteilte Aufmerksamkeit beim Wickeln, Anziehen und in Gesprächen. Auch die Sprachmelodie und Lautstärke sind entscheidend. All dieses vermittelt dem Kind Wertschätzung und Interesse an seiner Person. Sprache hilft ihnen ihre eigenen Bedürfnisse und Empfindungen anderen Menschen mitzuteilen, und auch die der anderen wahrzunehmen. </w:t>
      </w:r>
    </w:p>
    <w:p w14:paraId="702D9814" w14:textId="77777777" w:rsidR="003A2DF5" w:rsidRPr="001F6E25" w:rsidRDefault="003A2DF5" w:rsidP="00C555E0">
      <w:pPr>
        <w:ind w:firstLine="708"/>
        <w:rPr>
          <w:rFonts w:ascii="Bookman Old Style" w:hAnsi="Bookman Old Style" w:cs="Arial"/>
          <w:sz w:val="24"/>
          <w:szCs w:val="24"/>
        </w:rPr>
      </w:pPr>
      <w:r w:rsidRPr="001F6E25">
        <w:rPr>
          <w:rFonts w:ascii="Bookman Old Style" w:hAnsi="Bookman Old Style" w:cs="Arial"/>
          <w:sz w:val="24"/>
          <w:szCs w:val="24"/>
        </w:rPr>
        <w:t>Durch Regeln und Rituale in Erzählkreisen hat jedes Kind die Möglichkeit von seinen Erlebnissen zu berichten. Wir achten darauf, dass jedes Kind Zeit zum Aussprechen hat und sich ohne Hemmungen mitteilen kann. Ganz wichtig sind die Gespräche der Kinder untereinander wie z. B. am Frühstückstisch oder in Rollenspielen.</w:t>
      </w:r>
    </w:p>
    <w:p w14:paraId="203033F3" w14:textId="783E510F" w:rsidR="003A2DF5" w:rsidRDefault="003A2DF5" w:rsidP="00C555E0">
      <w:pPr>
        <w:ind w:firstLine="708"/>
        <w:rPr>
          <w:rFonts w:ascii="Bookman Old Style" w:hAnsi="Bookman Old Style" w:cs="Arial"/>
          <w:sz w:val="24"/>
          <w:szCs w:val="24"/>
        </w:rPr>
      </w:pPr>
      <w:r w:rsidRPr="001F6E25">
        <w:rPr>
          <w:rFonts w:ascii="Bookman Old Style" w:hAnsi="Bookman Old Style" w:cs="Arial"/>
          <w:sz w:val="24"/>
          <w:szCs w:val="24"/>
        </w:rPr>
        <w:t>Sprachbildung begleitet uns durch den gesamten Alltag, z. B. auf dem Spielplatz, beim Spaziergang und im Freispiel. Wir schaffen immer wieder gezielte Sprachanlässe in unseren Morgenkreisen sowie durch Bilderbücher, Gebete und Theaterspiele.</w:t>
      </w:r>
    </w:p>
    <w:p w14:paraId="09B8A696" w14:textId="038736FC" w:rsidR="00DB21B5" w:rsidRDefault="00DB21B5" w:rsidP="00C555E0">
      <w:pPr>
        <w:ind w:firstLine="708"/>
        <w:rPr>
          <w:rFonts w:ascii="Bookman Old Style" w:hAnsi="Bookman Old Style" w:cs="Arial"/>
          <w:sz w:val="24"/>
          <w:szCs w:val="24"/>
        </w:rPr>
      </w:pPr>
      <w:r>
        <w:rPr>
          <w:rFonts w:ascii="Bookman Old Style" w:hAnsi="Bookman Old Style" w:cs="Arial"/>
          <w:sz w:val="24"/>
          <w:szCs w:val="24"/>
        </w:rPr>
        <w:t>Besonderes Augenmerk legen wir auf die Dokumentation des Spracherwerbs jedes Kindes, um die Entwicklung nachzuvollziehen.</w:t>
      </w:r>
    </w:p>
    <w:p w14:paraId="75550CC7" w14:textId="77777777" w:rsidR="00DB21B5" w:rsidRPr="001F6E25" w:rsidRDefault="00DB21B5" w:rsidP="00C555E0">
      <w:pPr>
        <w:ind w:firstLine="708"/>
        <w:rPr>
          <w:rFonts w:ascii="Bookman Old Style" w:hAnsi="Bookman Old Style" w:cs="Arial"/>
          <w:sz w:val="24"/>
          <w:szCs w:val="24"/>
        </w:rPr>
      </w:pPr>
    </w:p>
    <w:p w14:paraId="7445AE57" w14:textId="77777777" w:rsidR="003A2DF5" w:rsidRPr="001F6E25" w:rsidRDefault="003A2DF5" w:rsidP="003A2DF5">
      <w:pPr>
        <w:rPr>
          <w:rFonts w:ascii="Bookman Old Style" w:hAnsi="Bookman Old Style" w:cs="Arial"/>
          <w:sz w:val="24"/>
          <w:szCs w:val="24"/>
        </w:rPr>
      </w:pPr>
      <w:r w:rsidRPr="001F6E25">
        <w:rPr>
          <w:rFonts w:ascii="Bookman Old Style" w:hAnsi="Bookman Old Style" w:cs="Arial"/>
          <w:sz w:val="24"/>
          <w:szCs w:val="24"/>
        </w:rPr>
        <w:t>Zum festen Angebot gehört, dass die Fünf- bis Sechsjährigen die Plattdeutsche Sprache erlernen können.</w:t>
      </w:r>
    </w:p>
    <w:p w14:paraId="303E413C" w14:textId="3D3C63E2" w:rsidR="003A2DF5" w:rsidRDefault="003A2DF5" w:rsidP="00C555E0">
      <w:pPr>
        <w:ind w:firstLine="708"/>
        <w:rPr>
          <w:rFonts w:ascii="Bookman Old Style" w:hAnsi="Bookman Old Style" w:cs="Arial"/>
          <w:sz w:val="24"/>
          <w:szCs w:val="24"/>
        </w:rPr>
      </w:pPr>
      <w:r w:rsidRPr="001F6E25">
        <w:rPr>
          <w:rFonts w:ascii="Bookman Old Style" w:hAnsi="Bookman Old Style" w:cs="Arial"/>
          <w:sz w:val="24"/>
          <w:szCs w:val="24"/>
        </w:rPr>
        <w:t>Recht früh und individuell versuchen die Kinder eigene Schriftzeichen oder Zahlen zu Papier zu bringen (Bild mit Namen versehen). Hierfür können die interessierten Kinder die Anlauttabelle der Grundschule nutzen. Lieder, Reime und Fingerspiele fördern das Rhythmusgefühl. Das ist die Grundlage für den späteren Schrifterwerb.</w:t>
      </w:r>
    </w:p>
    <w:p w14:paraId="50D0A1AD" w14:textId="77777777" w:rsidR="00727F09" w:rsidRPr="001F6E25" w:rsidRDefault="00727F09" w:rsidP="00C555E0">
      <w:pPr>
        <w:ind w:firstLine="708"/>
        <w:rPr>
          <w:rFonts w:ascii="Bookman Old Style" w:hAnsi="Bookman Old Style" w:cs="Arial"/>
          <w:sz w:val="24"/>
          <w:szCs w:val="24"/>
        </w:rPr>
      </w:pPr>
    </w:p>
    <w:p w14:paraId="5F595790" w14:textId="4B7AF64C" w:rsidR="003A2DF5" w:rsidRPr="001F6E25" w:rsidRDefault="003A2DF5" w:rsidP="00727F09">
      <w:pPr>
        <w:jc w:val="center"/>
        <w:rPr>
          <w:rFonts w:ascii="Bookman Old Style" w:hAnsi="Bookman Old Style" w:cs="Arial"/>
          <w:sz w:val="24"/>
          <w:szCs w:val="24"/>
        </w:rPr>
      </w:pPr>
      <w:r w:rsidRPr="001F6E25">
        <w:rPr>
          <w:rFonts w:ascii="Bookman Old Style" w:hAnsi="Bookman Old Style" w:cs="Arial"/>
          <w:noProof/>
          <w:sz w:val="24"/>
          <w:szCs w:val="24"/>
          <w:lang w:eastAsia="de-DE"/>
        </w:rPr>
        <w:lastRenderedPageBreak/>
        <w:drawing>
          <wp:inline distT="0" distB="0" distL="0" distR="0" wp14:anchorId="21762A9A" wp14:editId="4D4D11F6">
            <wp:extent cx="4562475" cy="3420196"/>
            <wp:effectExtent l="0" t="0" r="0" b="0"/>
            <wp:docPr id="24" name="Grafik 24" descr="F:\Konzeption\Bilder\IMG_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onzeption\Bilder\IMG_265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66302" cy="3423065"/>
                    </a:xfrm>
                    <a:prstGeom prst="rect">
                      <a:avLst/>
                    </a:prstGeom>
                    <a:noFill/>
                    <a:ln>
                      <a:noFill/>
                    </a:ln>
                  </pic:spPr>
                </pic:pic>
              </a:graphicData>
            </a:graphic>
          </wp:inline>
        </w:drawing>
      </w:r>
    </w:p>
    <w:p w14:paraId="01811512" w14:textId="77777777" w:rsidR="003A2DF5" w:rsidRPr="001F6E25" w:rsidRDefault="003A2DF5" w:rsidP="003A2DF5">
      <w:pPr>
        <w:rPr>
          <w:rFonts w:ascii="Bookman Old Style" w:hAnsi="Bookman Old Style" w:cs="Arial"/>
          <w:sz w:val="24"/>
          <w:szCs w:val="24"/>
        </w:rPr>
      </w:pPr>
      <w:r w:rsidRPr="001F6E25">
        <w:rPr>
          <w:rFonts w:ascii="Bookman Old Style" w:hAnsi="Bookman Old Style" w:cs="Arial"/>
          <w:sz w:val="24"/>
          <w:szCs w:val="24"/>
        </w:rPr>
        <w:tab/>
      </w:r>
      <w:r w:rsidRPr="001F6E25">
        <w:rPr>
          <w:rFonts w:ascii="Bookman Old Style" w:hAnsi="Bookman Old Style" w:cs="Arial"/>
          <w:sz w:val="24"/>
          <w:szCs w:val="24"/>
        </w:rPr>
        <w:tab/>
      </w:r>
      <w:r w:rsidRPr="001F6E25">
        <w:rPr>
          <w:rFonts w:ascii="Bookman Old Style" w:hAnsi="Bookman Old Style" w:cs="Arial"/>
          <w:sz w:val="24"/>
          <w:szCs w:val="24"/>
        </w:rPr>
        <w:tab/>
      </w:r>
      <w:r w:rsidRPr="001F6E25">
        <w:rPr>
          <w:rFonts w:ascii="Bookman Old Style" w:hAnsi="Bookman Old Style" w:cs="Arial"/>
          <w:sz w:val="24"/>
          <w:szCs w:val="24"/>
        </w:rPr>
        <w:tab/>
      </w:r>
      <w:r w:rsidRPr="001F6E25">
        <w:rPr>
          <w:rFonts w:ascii="Bookman Old Style" w:hAnsi="Bookman Old Style" w:cs="Arial"/>
          <w:sz w:val="24"/>
          <w:szCs w:val="24"/>
        </w:rPr>
        <w:tab/>
      </w:r>
      <w:r w:rsidRPr="001F6E25">
        <w:rPr>
          <w:rFonts w:ascii="Bookman Old Style" w:hAnsi="Bookman Old Style" w:cs="Arial"/>
          <w:sz w:val="24"/>
          <w:szCs w:val="24"/>
        </w:rPr>
        <w:tab/>
      </w:r>
    </w:p>
    <w:p w14:paraId="5011FA47" w14:textId="77777777" w:rsidR="003A2DF5" w:rsidRPr="001F6E25" w:rsidRDefault="003A2DF5" w:rsidP="003A2DF5">
      <w:pPr>
        <w:rPr>
          <w:rFonts w:ascii="Bookman Old Style" w:hAnsi="Bookman Old Style" w:cs="Arial"/>
          <w:sz w:val="24"/>
          <w:szCs w:val="24"/>
        </w:rPr>
      </w:pPr>
    </w:p>
    <w:p w14:paraId="03A4E982" w14:textId="77777777" w:rsidR="003A2DF5" w:rsidRPr="001F6E25" w:rsidRDefault="003A2DF5" w:rsidP="003A2DF5">
      <w:pPr>
        <w:rPr>
          <w:rFonts w:ascii="Bookman Old Style" w:hAnsi="Bookman Old Style" w:cs="Arial"/>
          <w:sz w:val="24"/>
          <w:szCs w:val="24"/>
        </w:rPr>
      </w:pPr>
      <w:r w:rsidRPr="001F6E25">
        <w:rPr>
          <w:rFonts w:ascii="Bookman Old Style" w:hAnsi="Bookman Old Style" w:cs="Arial"/>
          <w:sz w:val="24"/>
          <w:szCs w:val="24"/>
        </w:rPr>
        <w:tab/>
      </w:r>
      <w:r w:rsidRPr="001F6E25">
        <w:rPr>
          <w:rFonts w:ascii="Bookman Old Style" w:hAnsi="Bookman Old Style" w:cs="Arial"/>
          <w:sz w:val="24"/>
          <w:szCs w:val="24"/>
        </w:rPr>
        <w:tab/>
      </w:r>
      <w:r w:rsidRPr="001F6E25">
        <w:rPr>
          <w:rFonts w:ascii="Bookman Old Style" w:hAnsi="Bookman Old Style" w:cs="Arial"/>
          <w:sz w:val="24"/>
          <w:szCs w:val="24"/>
        </w:rPr>
        <w:tab/>
      </w:r>
      <w:r w:rsidRPr="001F6E25">
        <w:rPr>
          <w:rFonts w:ascii="Bookman Old Style" w:hAnsi="Bookman Old Style" w:cs="Arial"/>
          <w:sz w:val="24"/>
          <w:szCs w:val="24"/>
        </w:rPr>
        <w:tab/>
      </w:r>
      <w:r w:rsidRPr="001F6E25">
        <w:rPr>
          <w:rFonts w:ascii="Bookman Old Style" w:hAnsi="Bookman Old Style" w:cs="Arial"/>
          <w:sz w:val="24"/>
          <w:szCs w:val="24"/>
        </w:rPr>
        <w:tab/>
      </w:r>
    </w:p>
    <w:p w14:paraId="689EE4A2" w14:textId="77777777" w:rsidR="003A2DF5" w:rsidRPr="001F6E25" w:rsidRDefault="003A2DF5" w:rsidP="003A2DF5">
      <w:pPr>
        <w:jc w:val="both"/>
        <w:rPr>
          <w:rFonts w:ascii="Bookman Old Style" w:hAnsi="Bookman Old Style" w:cs="Arial"/>
          <w:b/>
          <w:i/>
          <w:sz w:val="24"/>
          <w:szCs w:val="24"/>
        </w:rPr>
      </w:pPr>
      <w:r w:rsidRPr="001F6E25">
        <w:rPr>
          <w:rFonts w:ascii="Bookman Old Style" w:hAnsi="Bookman Old Style" w:cs="Arial"/>
          <w:b/>
          <w:sz w:val="24"/>
          <w:szCs w:val="24"/>
        </w:rPr>
        <w:t>5.10  Beobachtung ist Beachtung und Wertschätzung!</w:t>
      </w:r>
    </w:p>
    <w:p w14:paraId="0E4A247F" w14:textId="063532D7" w:rsidR="003A2DF5" w:rsidRPr="001F6E25" w:rsidRDefault="003A2DF5" w:rsidP="00C555E0">
      <w:pPr>
        <w:ind w:firstLine="708"/>
        <w:rPr>
          <w:rFonts w:ascii="Bookman Old Style" w:hAnsi="Bookman Old Style" w:cs="Arial"/>
          <w:sz w:val="24"/>
          <w:szCs w:val="24"/>
        </w:rPr>
      </w:pPr>
      <w:r w:rsidRPr="001F6E25">
        <w:rPr>
          <w:rFonts w:ascii="Bookman Old Style" w:hAnsi="Bookman Old Style" w:cs="Arial"/>
          <w:sz w:val="24"/>
          <w:szCs w:val="24"/>
        </w:rPr>
        <w:t>In der täglichen Arbeit mit den Kindern erkennen wir die Interessen und Fähigkeiten.</w:t>
      </w:r>
      <w:r w:rsidR="00C555E0">
        <w:rPr>
          <w:rFonts w:ascii="Bookman Old Style" w:hAnsi="Bookman Old Style" w:cs="Arial"/>
          <w:sz w:val="24"/>
          <w:szCs w:val="24"/>
        </w:rPr>
        <w:t xml:space="preserve"> </w:t>
      </w:r>
      <w:r w:rsidRPr="001F6E25">
        <w:rPr>
          <w:rFonts w:ascii="Bookman Old Style" w:hAnsi="Bookman Old Style" w:cs="Arial"/>
          <w:sz w:val="24"/>
          <w:szCs w:val="24"/>
        </w:rPr>
        <w:t>Durch unser Beobachten erfahren wir:</w:t>
      </w:r>
    </w:p>
    <w:p w14:paraId="4D66CBF1" w14:textId="77777777" w:rsidR="003A2DF5" w:rsidRPr="001F6E25" w:rsidRDefault="003A2DF5" w:rsidP="003A2DF5">
      <w:pPr>
        <w:rPr>
          <w:rFonts w:ascii="Bookman Old Style" w:hAnsi="Bookman Old Style" w:cs="Arial"/>
          <w:sz w:val="24"/>
          <w:szCs w:val="24"/>
        </w:rPr>
      </w:pPr>
    </w:p>
    <w:p w14:paraId="7BAAB20A" w14:textId="77777777" w:rsidR="003A2DF5" w:rsidRPr="001F6E25" w:rsidRDefault="003A2DF5" w:rsidP="003A2DF5">
      <w:pPr>
        <w:pStyle w:val="Listenabsatz"/>
        <w:numPr>
          <w:ilvl w:val="0"/>
          <w:numId w:val="7"/>
        </w:numPr>
        <w:spacing w:after="200" w:line="276" w:lineRule="auto"/>
        <w:rPr>
          <w:rFonts w:ascii="Bookman Old Style" w:hAnsi="Bookman Old Style" w:cs="Arial"/>
          <w:sz w:val="24"/>
          <w:szCs w:val="24"/>
        </w:rPr>
      </w:pPr>
      <w:r w:rsidRPr="001F6E25">
        <w:rPr>
          <w:rFonts w:ascii="Bookman Old Style" w:hAnsi="Bookman Old Style" w:cs="Arial"/>
          <w:sz w:val="24"/>
          <w:szCs w:val="24"/>
        </w:rPr>
        <w:t>wie das Kind sich fühlt</w:t>
      </w:r>
    </w:p>
    <w:p w14:paraId="5E7D3380" w14:textId="77777777" w:rsidR="003A2DF5" w:rsidRPr="001F6E25" w:rsidRDefault="003A2DF5" w:rsidP="003A2DF5">
      <w:pPr>
        <w:pStyle w:val="Listenabsatz"/>
        <w:numPr>
          <w:ilvl w:val="0"/>
          <w:numId w:val="7"/>
        </w:numPr>
        <w:spacing w:after="200" w:line="276" w:lineRule="auto"/>
        <w:rPr>
          <w:rFonts w:ascii="Bookman Old Style" w:hAnsi="Bookman Old Style" w:cs="Arial"/>
          <w:sz w:val="24"/>
          <w:szCs w:val="24"/>
        </w:rPr>
      </w:pPr>
      <w:r w:rsidRPr="001F6E25">
        <w:rPr>
          <w:rFonts w:ascii="Bookman Old Style" w:hAnsi="Bookman Old Style" w:cs="Arial"/>
          <w:sz w:val="24"/>
          <w:szCs w:val="24"/>
        </w:rPr>
        <w:t>womit es sich beschäftigt</w:t>
      </w:r>
    </w:p>
    <w:p w14:paraId="042D97BC" w14:textId="77777777" w:rsidR="003A2DF5" w:rsidRPr="001F6E25" w:rsidRDefault="003A2DF5" w:rsidP="003A2DF5">
      <w:pPr>
        <w:pStyle w:val="Listenabsatz"/>
        <w:numPr>
          <w:ilvl w:val="0"/>
          <w:numId w:val="7"/>
        </w:numPr>
        <w:spacing w:after="200" w:line="276" w:lineRule="auto"/>
        <w:rPr>
          <w:rFonts w:ascii="Bookman Old Style" w:hAnsi="Bookman Old Style" w:cs="Arial"/>
          <w:sz w:val="24"/>
          <w:szCs w:val="24"/>
        </w:rPr>
      </w:pPr>
      <w:r w:rsidRPr="001F6E25">
        <w:rPr>
          <w:rFonts w:ascii="Bookman Old Style" w:hAnsi="Bookman Old Style" w:cs="Arial"/>
          <w:sz w:val="24"/>
          <w:szCs w:val="24"/>
        </w:rPr>
        <w:t>mit wem und was es spielt</w:t>
      </w:r>
    </w:p>
    <w:p w14:paraId="6422BFCA" w14:textId="77777777" w:rsidR="003A2DF5" w:rsidRPr="001F6E25" w:rsidRDefault="003A2DF5" w:rsidP="003A2DF5">
      <w:pPr>
        <w:pStyle w:val="Listenabsatz"/>
        <w:numPr>
          <w:ilvl w:val="0"/>
          <w:numId w:val="7"/>
        </w:numPr>
        <w:spacing w:after="200" w:line="276" w:lineRule="auto"/>
        <w:rPr>
          <w:rFonts w:ascii="Bookman Old Style" w:hAnsi="Bookman Old Style" w:cs="Arial"/>
          <w:sz w:val="24"/>
          <w:szCs w:val="24"/>
        </w:rPr>
      </w:pPr>
      <w:r w:rsidRPr="001F6E25">
        <w:rPr>
          <w:rFonts w:ascii="Bookman Old Style" w:hAnsi="Bookman Old Style" w:cs="Arial"/>
          <w:sz w:val="24"/>
          <w:szCs w:val="24"/>
        </w:rPr>
        <w:t>was seine Interessen sind</w:t>
      </w:r>
    </w:p>
    <w:p w14:paraId="2424A6F0" w14:textId="77777777" w:rsidR="003A2DF5" w:rsidRPr="001F6E25" w:rsidRDefault="003A2DF5" w:rsidP="003A2DF5">
      <w:pPr>
        <w:rPr>
          <w:rFonts w:ascii="Bookman Old Style" w:hAnsi="Bookman Old Style" w:cs="Arial"/>
          <w:sz w:val="24"/>
          <w:szCs w:val="24"/>
        </w:rPr>
      </w:pPr>
      <w:r w:rsidRPr="001F6E25">
        <w:rPr>
          <w:rFonts w:ascii="Bookman Old Style" w:hAnsi="Bookman Old Style" w:cs="Arial"/>
          <w:sz w:val="24"/>
          <w:szCs w:val="24"/>
        </w:rPr>
        <w:t>Hieraus erhalten wir Informationen für unser pädagogisches Handeln.</w:t>
      </w:r>
    </w:p>
    <w:p w14:paraId="02F08F0F" w14:textId="77777777" w:rsidR="003A2DF5" w:rsidRPr="001F6E25" w:rsidRDefault="003A2DF5" w:rsidP="00C555E0">
      <w:pPr>
        <w:ind w:firstLine="708"/>
        <w:rPr>
          <w:rFonts w:ascii="Bookman Old Style" w:hAnsi="Bookman Old Style" w:cs="Arial"/>
          <w:sz w:val="24"/>
          <w:szCs w:val="24"/>
        </w:rPr>
      </w:pPr>
      <w:r w:rsidRPr="001F6E25">
        <w:rPr>
          <w:rFonts w:ascii="Bookman Old Style" w:hAnsi="Bookman Old Style" w:cs="Arial"/>
          <w:sz w:val="24"/>
          <w:szCs w:val="24"/>
        </w:rPr>
        <w:t>Die Kinder sind sehr stolz, wenn sie bemerken, dass sie von uns beachtet werden und sie feststellen, wie wichtig sie für uns sind. Deshalb ist es für uns als Beobachter notwendig, sich aus dem Spielgeschehen herauszunehmen.</w:t>
      </w:r>
    </w:p>
    <w:p w14:paraId="61ACD211" w14:textId="77777777" w:rsidR="003A2DF5" w:rsidRPr="001F6E25" w:rsidRDefault="003A2DF5" w:rsidP="003A2DF5">
      <w:pPr>
        <w:rPr>
          <w:rFonts w:ascii="Bookman Old Style" w:hAnsi="Bookman Old Style" w:cs="Arial"/>
          <w:sz w:val="24"/>
          <w:szCs w:val="24"/>
        </w:rPr>
      </w:pPr>
      <w:r w:rsidRPr="001F6E25">
        <w:rPr>
          <w:rFonts w:ascii="Bookman Old Style" w:hAnsi="Bookman Old Style" w:cs="Arial"/>
          <w:sz w:val="24"/>
          <w:szCs w:val="24"/>
        </w:rPr>
        <w:t>Um die Beobachtungen festzuhalten, notieren wir regelmäßig besondere Erlebnisse und Entwicklungsschritte des Kindes.</w:t>
      </w:r>
    </w:p>
    <w:p w14:paraId="3E03C90B" w14:textId="77777777" w:rsidR="003A2DF5" w:rsidRPr="001F6E25" w:rsidRDefault="003A2DF5" w:rsidP="003A2DF5">
      <w:pPr>
        <w:rPr>
          <w:rFonts w:ascii="Bookman Old Style" w:hAnsi="Bookman Old Style" w:cs="Arial"/>
          <w:sz w:val="24"/>
          <w:szCs w:val="24"/>
        </w:rPr>
      </w:pPr>
      <w:r w:rsidRPr="001F6E25">
        <w:rPr>
          <w:rFonts w:ascii="Bookman Old Style" w:hAnsi="Bookman Old Style" w:cs="Arial"/>
          <w:sz w:val="24"/>
          <w:szCs w:val="24"/>
        </w:rPr>
        <w:t>Wir fotografieren die Kinder in Spielsituationen, die sie in unserer Einrichtung erleben.</w:t>
      </w:r>
    </w:p>
    <w:p w14:paraId="3D106BD6" w14:textId="7FB810CD" w:rsidR="003A2DF5" w:rsidRPr="001F6E25" w:rsidRDefault="003A2DF5" w:rsidP="00727F09">
      <w:pPr>
        <w:ind w:firstLine="708"/>
        <w:rPr>
          <w:rFonts w:ascii="Bookman Old Style" w:hAnsi="Bookman Old Style" w:cs="Arial"/>
          <w:sz w:val="24"/>
          <w:szCs w:val="24"/>
        </w:rPr>
      </w:pPr>
      <w:r w:rsidRPr="001F6E25">
        <w:rPr>
          <w:rFonts w:ascii="Bookman Old Style" w:hAnsi="Bookman Old Style" w:cs="Arial"/>
          <w:sz w:val="24"/>
          <w:szCs w:val="24"/>
        </w:rPr>
        <w:t>Die Fotos werden im jeweiligen Portfolio (eigene Ordner der Kinder) gesammelt.</w:t>
      </w:r>
      <w:r w:rsidR="00727F09">
        <w:rPr>
          <w:rFonts w:ascii="Bookman Old Style" w:hAnsi="Bookman Old Style" w:cs="Arial"/>
          <w:sz w:val="24"/>
          <w:szCs w:val="24"/>
        </w:rPr>
        <w:t xml:space="preserve"> </w:t>
      </w:r>
      <w:r w:rsidRPr="001F6E25">
        <w:rPr>
          <w:rFonts w:ascii="Bookman Old Style" w:hAnsi="Bookman Old Style" w:cs="Arial"/>
          <w:sz w:val="24"/>
          <w:szCs w:val="24"/>
        </w:rPr>
        <w:t>Dieses Portfolio kann sich das Kind jederzeit anschauen. So freut es sich und hat eine Erinnerung an das, was es gelernt und erlebt hat. Außerdem werden selbst gemalte Bilder eingeheftet. Das Kind entscheidet, wer sich das Portfolio ansehen darf.</w:t>
      </w:r>
      <w:r w:rsidR="00727F09">
        <w:rPr>
          <w:rFonts w:ascii="Bookman Old Style" w:hAnsi="Bookman Old Style" w:cs="Arial"/>
          <w:sz w:val="24"/>
          <w:szCs w:val="24"/>
        </w:rPr>
        <w:t xml:space="preserve"> </w:t>
      </w:r>
    </w:p>
    <w:p w14:paraId="3A05C975" w14:textId="77777777" w:rsidR="003A2DF5" w:rsidRPr="001F6E25" w:rsidRDefault="003A2DF5" w:rsidP="00C555E0">
      <w:pPr>
        <w:ind w:firstLine="708"/>
        <w:rPr>
          <w:rFonts w:ascii="Bookman Old Style" w:hAnsi="Bookman Old Style" w:cs="Arial"/>
          <w:sz w:val="24"/>
          <w:szCs w:val="24"/>
        </w:rPr>
      </w:pPr>
      <w:r w:rsidRPr="001F6E25">
        <w:rPr>
          <w:rFonts w:ascii="Bookman Old Style" w:hAnsi="Bookman Old Style" w:cs="Arial"/>
          <w:sz w:val="24"/>
          <w:szCs w:val="24"/>
        </w:rPr>
        <w:t>Die Portfolios und die schriftlichen Dokumentationen sind die Grundlage für die zu führenden Elterngespräche.</w:t>
      </w:r>
    </w:p>
    <w:p w14:paraId="0B0E69BF" w14:textId="77777777" w:rsidR="003A2DF5" w:rsidRPr="001F6E25" w:rsidRDefault="003A2DF5" w:rsidP="003A2DF5">
      <w:pPr>
        <w:rPr>
          <w:rFonts w:ascii="Bookman Old Style" w:hAnsi="Bookman Old Style" w:cs="Arial"/>
          <w:sz w:val="24"/>
          <w:szCs w:val="24"/>
        </w:rPr>
      </w:pPr>
    </w:p>
    <w:p w14:paraId="42FB6881" w14:textId="77777777" w:rsidR="003A2DF5" w:rsidRPr="001F6E25" w:rsidRDefault="003A2DF5" w:rsidP="00C555E0">
      <w:pPr>
        <w:jc w:val="center"/>
        <w:rPr>
          <w:rFonts w:ascii="Bookman Old Style" w:hAnsi="Bookman Old Style" w:cs="Arial"/>
          <w:sz w:val="24"/>
          <w:szCs w:val="24"/>
        </w:rPr>
      </w:pPr>
      <w:r w:rsidRPr="001F6E25">
        <w:rPr>
          <w:rFonts w:ascii="Bookman Old Style" w:hAnsi="Bookman Old Style" w:cs="Arial"/>
          <w:noProof/>
          <w:sz w:val="24"/>
          <w:szCs w:val="24"/>
          <w:lang w:eastAsia="de-DE"/>
        </w:rPr>
        <w:lastRenderedPageBreak/>
        <w:drawing>
          <wp:inline distT="0" distB="0" distL="0" distR="0" wp14:anchorId="20B6F72A" wp14:editId="2634D635">
            <wp:extent cx="2149227" cy="2867025"/>
            <wp:effectExtent l="0" t="0" r="0" b="0"/>
            <wp:docPr id="25" name="Grafik 25" descr="F:\Konzeption\Bilder\IMG_3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onzeption\Bilder\IMG_327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59789" cy="2881114"/>
                    </a:xfrm>
                    <a:prstGeom prst="rect">
                      <a:avLst/>
                    </a:prstGeom>
                    <a:noFill/>
                    <a:ln>
                      <a:noFill/>
                    </a:ln>
                  </pic:spPr>
                </pic:pic>
              </a:graphicData>
            </a:graphic>
          </wp:inline>
        </w:drawing>
      </w:r>
      <w:r w:rsidRPr="001F6E25">
        <w:rPr>
          <w:rFonts w:ascii="Bookman Old Style" w:hAnsi="Bookman Old Style" w:cs="Arial"/>
          <w:noProof/>
          <w:sz w:val="24"/>
          <w:szCs w:val="24"/>
          <w:lang w:eastAsia="de-DE"/>
        </w:rPr>
        <w:drawing>
          <wp:inline distT="0" distB="0" distL="0" distR="0" wp14:anchorId="540A81D3" wp14:editId="37388F42">
            <wp:extent cx="2104390" cy="2866851"/>
            <wp:effectExtent l="0" t="0" r="0" b="0"/>
            <wp:docPr id="26" name="Grafik 26" descr="F:\Konzeption\Bilder\IMG_3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onzeption\Bilder\IMG_327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06714" cy="2870018"/>
                    </a:xfrm>
                    <a:prstGeom prst="rect">
                      <a:avLst/>
                    </a:prstGeom>
                    <a:noFill/>
                    <a:ln>
                      <a:noFill/>
                    </a:ln>
                  </pic:spPr>
                </pic:pic>
              </a:graphicData>
            </a:graphic>
          </wp:inline>
        </w:drawing>
      </w:r>
    </w:p>
    <w:p w14:paraId="502E9E7B" w14:textId="77777777" w:rsidR="003A2DF5" w:rsidRPr="001F6E25" w:rsidRDefault="003A2DF5" w:rsidP="003A2DF5">
      <w:pPr>
        <w:jc w:val="both"/>
        <w:rPr>
          <w:rFonts w:ascii="Bookman Old Style" w:hAnsi="Bookman Old Style" w:cs="Arial"/>
          <w:sz w:val="24"/>
          <w:szCs w:val="24"/>
        </w:rPr>
      </w:pPr>
    </w:p>
    <w:p w14:paraId="2782A4C9" w14:textId="77777777"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b/>
          <w:sz w:val="24"/>
          <w:szCs w:val="24"/>
        </w:rPr>
        <w:t>6. Die Zusammenarbeit mit den Eltern</w:t>
      </w:r>
    </w:p>
    <w:p w14:paraId="59F86D2A" w14:textId="77777777" w:rsidR="003A2DF5" w:rsidRPr="001F6E25" w:rsidRDefault="003A2DF5" w:rsidP="003A2DF5">
      <w:pPr>
        <w:jc w:val="both"/>
        <w:rPr>
          <w:rFonts w:ascii="Bookman Old Style" w:hAnsi="Bookman Old Style" w:cs="Arial"/>
          <w:sz w:val="24"/>
          <w:szCs w:val="24"/>
        </w:rPr>
      </w:pPr>
    </w:p>
    <w:p w14:paraId="27C499DC" w14:textId="77777777" w:rsidR="003A2DF5" w:rsidRPr="001F6E25" w:rsidRDefault="003A2DF5" w:rsidP="003A2DF5">
      <w:pPr>
        <w:jc w:val="center"/>
        <w:rPr>
          <w:rFonts w:ascii="Bookman Old Style" w:hAnsi="Bookman Old Style" w:cs="Arial"/>
          <w:b/>
          <w:sz w:val="24"/>
          <w:szCs w:val="24"/>
        </w:rPr>
      </w:pPr>
      <w:r w:rsidRPr="001F6E25">
        <w:rPr>
          <w:rFonts w:ascii="Bookman Old Style" w:hAnsi="Bookman Old Style" w:cs="Arial"/>
          <w:b/>
          <w:sz w:val="24"/>
          <w:szCs w:val="24"/>
        </w:rPr>
        <w:t>Ohne Eltern geht es nicht.</w:t>
      </w:r>
    </w:p>
    <w:p w14:paraId="3C4F5621" w14:textId="77777777" w:rsidR="003A2DF5" w:rsidRPr="001F6E25" w:rsidRDefault="003A2DF5" w:rsidP="003A2DF5">
      <w:pPr>
        <w:jc w:val="center"/>
        <w:rPr>
          <w:rFonts w:ascii="Bookman Old Style" w:hAnsi="Bookman Old Style" w:cs="Arial"/>
          <w:sz w:val="24"/>
          <w:szCs w:val="24"/>
        </w:rPr>
      </w:pPr>
    </w:p>
    <w:p w14:paraId="28775F41" w14:textId="77777777" w:rsidR="003A2DF5" w:rsidRPr="001F6E25" w:rsidRDefault="003A2DF5" w:rsidP="00C555E0">
      <w:pPr>
        <w:ind w:firstLine="708"/>
        <w:jc w:val="both"/>
        <w:rPr>
          <w:rFonts w:ascii="Bookman Old Style" w:hAnsi="Bookman Old Style" w:cs="Arial"/>
          <w:sz w:val="24"/>
          <w:szCs w:val="24"/>
        </w:rPr>
      </w:pPr>
      <w:r w:rsidRPr="001F6E25">
        <w:rPr>
          <w:rFonts w:ascii="Bookman Old Style" w:hAnsi="Bookman Old Style" w:cs="Arial"/>
          <w:sz w:val="24"/>
          <w:szCs w:val="24"/>
        </w:rPr>
        <w:t>Eltern sind für uns Partner, mit denen wir zum Wohle des Kindes gerne zusammenarbeiten. Durch den Austausch im Dialog und in der Zusammenarbeit bildet sich eine Erziehungspartnerschaft auf Zeit.</w:t>
      </w:r>
    </w:p>
    <w:p w14:paraId="068E0866" w14:textId="77777777"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t>Uns ist ein transparentes und offenes Miteinander wichtig, deshalb ist ein wertschätzender Umgang unerlässlich. Die Zusammenarbeit mit Eltern findet bei uns in vielen Bereichen statt und beginnt mit der Anmeldung des Kindes für die Krippe oder für den Kindergarten.</w:t>
      </w:r>
    </w:p>
    <w:p w14:paraId="1E62DF00" w14:textId="5AD82713" w:rsidR="003A2DF5" w:rsidRPr="001F6E25" w:rsidRDefault="003A2DF5" w:rsidP="00727F09">
      <w:pPr>
        <w:ind w:firstLine="708"/>
        <w:jc w:val="both"/>
        <w:rPr>
          <w:rFonts w:ascii="Bookman Old Style" w:hAnsi="Bookman Old Style" w:cs="Arial"/>
          <w:sz w:val="24"/>
          <w:szCs w:val="24"/>
        </w:rPr>
      </w:pPr>
      <w:r w:rsidRPr="001F6E25">
        <w:rPr>
          <w:rFonts w:ascii="Bookman Old Style" w:hAnsi="Bookman Old Style" w:cs="Arial"/>
          <w:sz w:val="24"/>
          <w:szCs w:val="24"/>
        </w:rPr>
        <w:t xml:space="preserve">Wir </w:t>
      </w:r>
      <w:proofErr w:type="spellStart"/>
      <w:r w:rsidRPr="001F6E25">
        <w:rPr>
          <w:rFonts w:ascii="Bookman Old Style" w:hAnsi="Bookman Old Style" w:cs="Arial"/>
          <w:sz w:val="24"/>
          <w:szCs w:val="24"/>
        </w:rPr>
        <w:t>KrippenerzieherInnen</w:t>
      </w:r>
      <w:proofErr w:type="spellEnd"/>
      <w:r w:rsidR="00DB21B5">
        <w:rPr>
          <w:rFonts w:ascii="Bookman Old Style" w:hAnsi="Bookman Old Style" w:cs="Arial"/>
          <w:sz w:val="24"/>
          <w:szCs w:val="24"/>
        </w:rPr>
        <w:t>*</w:t>
      </w:r>
      <w:r w:rsidRPr="001F6E25">
        <w:rPr>
          <w:rFonts w:ascii="Bookman Old Style" w:hAnsi="Bookman Old Style" w:cs="Arial"/>
          <w:sz w:val="24"/>
          <w:szCs w:val="24"/>
        </w:rPr>
        <w:t xml:space="preserve"> bieten den Eltern einen Hausbesuch an. So lernen wir das Kind in seinem gewohnten Umfeld kennen. Das Einverständnis der Eltern wird</w:t>
      </w:r>
      <w:r w:rsidR="00CA5F97">
        <w:rPr>
          <w:rFonts w:ascii="Bookman Old Style" w:hAnsi="Bookman Old Style" w:cs="Arial"/>
          <w:sz w:val="24"/>
          <w:szCs w:val="24"/>
        </w:rPr>
        <w:t xml:space="preserve"> </w:t>
      </w:r>
      <w:r w:rsidRPr="001F6E25">
        <w:rPr>
          <w:rFonts w:ascii="Bookman Old Style" w:hAnsi="Bookman Old Style" w:cs="Arial"/>
          <w:sz w:val="24"/>
          <w:szCs w:val="24"/>
        </w:rPr>
        <w:t>vorausgesetzt.</w:t>
      </w:r>
      <w:r w:rsidR="00727F09">
        <w:rPr>
          <w:rFonts w:ascii="Bookman Old Style" w:hAnsi="Bookman Old Style" w:cs="Arial"/>
          <w:sz w:val="24"/>
          <w:szCs w:val="24"/>
        </w:rPr>
        <w:t xml:space="preserve"> </w:t>
      </w:r>
      <w:r w:rsidRPr="001F6E25">
        <w:rPr>
          <w:rFonts w:ascii="Bookman Old Style" w:hAnsi="Bookman Old Style" w:cs="Arial"/>
          <w:sz w:val="24"/>
          <w:szCs w:val="24"/>
        </w:rPr>
        <w:t>Für die zukünftigen Kindergartenkinder findet das „Erstgespräch“ in unserer Einrichtung statt.</w:t>
      </w:r>
    </w:p>
    <w:p w14:paraId="5211D379" w14:textId="77777777" w:rsidR="003A2DF5" w:rsidRPr="001F6E25" w:rsidRDefault="003A2DF5" w:rsidP="00C555E0">
      <w:pPr>
        <w:ind w:firstLine="708"/>
        <w:jc w:val="both"/>
        <w:rPr>
          <w:rFonts w:ascii="Bookman Old Style" w:hAnsi="Bookman Old Style" w:cs="Arial"/>
          <w:sz w:val="24"/>
          <w:szCs w:val="24"/>
        </w:rPr>
      </w:pPr>
      <w:r w:rsidRPr="001F6E25">
        <w:rPr>
          <w:rFonts w:ascii="Bookman Old Style" w:hAnsi="Bookman Old Style" w:cs="Arial"/>
          <w:sz w:val="24"/>
          <w:szCs w:val="24"/>
        </w:rPr>
        <w:t>Anschließend können die Kinder die Krippe oder den Kindergarten an zwei vereinbarten Schnuppertagen mit einer Bezugsperson den Ablauf kennenlernen.</w:t>
      </w:r>
    </w:p>
    <w:p w14:paraId="10EAA5F2" w14:textId="77777777" w:rsidR="003A2DF5" w:rsidRPr="001F6E25" w:rsidRDefault="003A2DF5" w:rsidP="003A2DF5">
      <w:pPr>
        <w:jc w:val="both"/>
        <w:rPr>
          <w:rFonts w:ascii="Bookman Old Style" w:hAnsi="Bookman Old Style" w:cs="Arial"/>
          <w:sz w:val="24"/>
          <w:szCs w:val="24"/>
        </w:rPr>
      </w:pPr>
    </w:p>
    <w:p w14:paraId="14ECF85A" w14:textId="77777777" w:rsidR="003A2DF5" w:rsidRPr="001F6E25" w:rsidRDefault="003A2DF5" w:rsidP="00C555E0">
      <w:pPr>
        <w:ind w:firstLine="708"/>
        <w:jc w:val="both"/>
        <w:rPr>
          <w:rFonts w:ascii="Bookman Old Style" w:hAnsi="Bookman Old Style" w:cs="Arial"/>
          <w:sz w:val="24"/>
          <w:szCs w:val="24"/>
        </w:rPr>
      </w:pPr>
      <w:r w:rsidRPr="001F6E25">
        <w:rPr>
          <w:rFonts w:ascii="Bookman Old Style" w:hAnsi="Bookman Old Style" w:cs="Arial"/>
          <w:sz w:val="24"/>
          <w:szCs w:val="24"/>
        </w:rPr>
        <w:t>Regelmäßige Elterngespräche erfolgen nach festen Terminabsprachen. Diese finden in der Regel dreimal im Jahr in der Krippe und einmal im Jahr im Kindergarten statt.</w:t>
      </w:r>
    </w:p>
    <w:p w14:paraId="62005A74" w14:textId="77777777" w:rsidR="003A2DF5" w:rsidRPr="001F6E25" w:rsidRDefault="003A2DF5" w:rsidP="00C555E0">
      <w:pPr>
        <w:ind w:firstLine="708"/>
        <w:jc w:val="both"/>
        <w:rPr>
          <w:rFonts w:ascii="Bookman Old Style" w:hAnsi="Bookman Old Style" w:cs="Arial"/>
          <w:sz w:val="24"/>
          <w:szCs w:val="24"/>
        </w:rPr>
      </w:pPr>
      <w:r w:rsidRPr="001F6E25">
        <w:rPr>
          <w:rFonts w:ascii="Bookman Old Style" w:hAnsi="Bookman Old Style" w:cs="Arial"/>
          <w:sz w:val="24"/>
          <w:szCs w:val="24"/>
        </w:rPr>
        <w:t>Besonderen Wert legen wir in unserer Einrichtung auf einen täglichen Austausch. Ideen, Wünsche und Kritik sind jederzeit willkommen, denn nur so kann Vertrauen entstehen und wachsen.</w:t>
      </w:r>
    </w:p>
    <w:p w14:paraId="4D46A0BE" w14:textId="77777777" w:rsidR="003A2DF5" w:rsidRPr="001F6E25" w:rsidRDefault="003A2DF5" w:rsidP="00C555E0">
      <w:pPr>
        <w:ind w:firstLine="708"/>
        <w:jc w:val="both"/>
        <w:rPr>
          <w:rFonts w:ascii="Bookman Old Style" w:hAnsi="Bookman Old Style" w:cs="Arial"/>
          <w:sz w:val="24"/>
          <w:szCs w:val="24"/>
        </w:rPr>
      </w:pPr>
      <w:r w:rsidRPr="001F6E25">
        <w:rPr>
          <w:rFonts w:ascii="Bookman Old Style" w:hAnsi="Bookman Old Style" w:cs="Arial"/>
          <w:sz w:val="24"/>
          <w:szCs w:val="24"/>
        </w:rPr>
        <w:t xml:space="preserve">Viele Begegnungsmöglichkeiten bieten wir z.B. in Familiengottesdiensten und bei unserem alljährlichen Laternenfest. </w:t>
      </w:r>
    </w:p>
    <w:p w14:paraId="299175F0" w14:textId="77777777" w:rsidR="003A2DF5" w:rsidRPr="001F6E25" w:rsidRDefault="003A2DF5" w:rsidP="003A2DF5">
      <w:pPr>
        <w:jc w:val="center"/>
        <w:rPr>
          <w:rFonts w:ascii="Bookman Old Style" w:hAnsi="Bookman Old Style" w:cs="Arial"/>
          <w:sz w:val="24"/>
          <w:szCs w:val="24"/>
        </w:rPr>
      </w:pPr>
    </w:p>
    <w:p w14:paraId="4C6634A7" w14:textId="1921109F" w:rsidR="003A2DF5" w:rsidRPr="001F6E25" w:rsidRDefault="003A2DF5" w:rsidP="003A2DF5">
      <w:pPr>
        <w:jc w:val="center"/>
        <w:rPr>
          <w:rFonts w:ascii="Bookman Old Style" w:hAnsi="Bookman Old Style" w:cs="Arial"/>
          <w:sz w:val="24"/>
          <w:szCs w:val="24"/>
        </w:rPr>
      </w:pPr>
      <w:r w:rsidRPr="001F6E25">
        <w:rPr>
          <w:rFonts w:ascii="Bookman Old Style" w:hAnsi="Bookman Old Style" w:cs="Arial"/>
          <w:noProof/>
          <w:sz w:val="24"/>
          <w:szCs w:val="24"/>
          <w:lang w:eastAsia="de-DE"/>
        </w:rPr>
        <w:lastRenderedPageBreak/>
        <w:drawing>
          <wp:inline distT="0" distB="0" distL="0" distR="0" wp14:anchorId="1208CFF1" wp14:editId="17FB2758">
            <wp:extent cx="3594100" cy="2679700"/>
            <wp:effectExtent l="0" t="0" r="0" b="0"/>
            <wp:docPr id="7" name="Grafik 7" descr="160814-1213_IMG_8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0814-1213_IMG_828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94100" cy="2679700"/>
                    </a:xfrm>
                    <a:prstGeom prst="rect">
                      <a:avLst/>
                    </a:prstGeom>
                    <a:noFill/>
                    <a:ln>
                      <a:noFill/>
                    </a:ln>
                  </pic:spPr>
                </pic:pic>
              </a:graphicData>
            </a:graphic>
          </wp:inline>
        </w:drawing>
      </w:r>
    </w:p>
    <w:p w14:paraId="07FEDAEA" w14:textId="77777777" w:rsidR="003A2DF5" w:rsidRPr="001F6E25" w:rsidRDefault="003A2DF5" w:rsidP="003A2DF5">
      <w:pPr>
        <w:jc w:val="center"/>
        <w:rPr>
          <w:rFonts w:ascii="Bookman Old Style" w:hAnsi="Bookman Old Style" w:cs="Arial"/>
          <w:sz w:val="24"/>
          <w:szCs w:val="24"/>
        </w:rPr>
      </w:pPr>
    </w:p>
    <w:p w14:paraId="5720FA3B" w14:textId="77777777" w:rsidR="003A2DF5" w:rsidRPr="001F6E25" w:rsidRDefault="003A2DF5" w:rsidP="003A2DF5">
      <w:pPr>
        <w:jc w:val="center"/>
        <w:rPr>
          <w:rFonts w:ascii="Bookman Old Style" w:hAnsi="Bookman Old Style" w:cs="Arial"/>
          <w:sz w:val="24"/>
          <w:szCs w:val="24"/>
        </w:rPr>
      </w:pPr>
    </w:p>
    <w:p w14:paraId="272C7E41" w14:textId="77777777" w:rsidR="003A2DF5" w:rsidRPr="001F6E25" w:rsidRDefault="003A2DF5" w:rsidP="003A2DF5">
      <w:pPr>
        <w:rPr>
          <w:rFonts w:ascii="Bookman Old Style" w:hAnsi="Bookman Old Style" w:cs="Arial"/>
          <w:b/>
          <w:sz w:val="24"/>
          <w:szCs w:val="24"/>
        </w:rPr>
      </w:pPr>
      <w:r w:rsidRPr="001F6E25">
        <w:rPr>
          <w:rFonts w:ascii="Bookman Old Style" w:hAnsi="Bookman Old Style" w:cs="Arial"/>
          <w:b/>
          <w:sz w:val="24"/>
          <w:szCs w:val="24"/>
        </w:rPr>
        <w:t>7.  Feste im Jahreslauf</w:t>
      </w:r>
    </w:p>
    <w:p w14:paraId="677E9629" w14:textId="675407D8" w:rsidR="003A2DF5" w:rsidRPr="001F6E25" w:rsidRDefault="003A2DF5" w:rsidP="00C555E0">
      <w:pPr>
        <w:ind w:firstLine="708"/>
        <w:rPr>
          <w:rFonts w:ascii="Bookman Old Style" w:hAnsi="Bookman Old Style" w:cs="Arial"/>
          <w:sz w:val="24"/>
          <w:szCs w:val="24"/>
        </w:rPr>
      </w:pPr>
      <w:r w:rsidRPr="001F6E25">
        <w:rPr>
          <w:rFonts w:ascii="Bookman Old Style" w:hAnsi="Bookman Old Style" w:cs="Arial"/>
          <w:sz w:val="24"/>
          <w:szCs w:val="24"/>
        </w:rPr>
        <w:t>Die Kinder lernen christliche Bräuche und Rituale kennen. Sie erleben mit anderen die Freude an Festen und werden mit den Grundlagen unseres Glaubens vertraut gemacht.</w:t>
      </w:r>
      <w:r w:rsidR="00727F09">
        <w:rPr>
          <w:rFonts w:ascii="Bookman Old Style" w:hAnsi="Bookman Old Style" w:cs="Arial"/>
          <w:sz w:val="24"/>
          <w:szCs w:val="24"/>
        </w:rPr>
        <w:t xml:space="preserve"> </w:t>
      </w:r>
      <w:r w:rsidRPr="001F6E25">
        <w:rPr>
          <w:rFonts w:ascii="Bookman Old Style" w:hAnsi="Bookman Old Style" w:cs="Arial"/>
          <w:sz w:val="24"/>
          <w:szCs w:val="24"/>
        </w:rPr>
        <w:t>Ostern und Weihnachten werden besonders bedacht. Zusätzlich finden zu besonderen Anlässen Familiengottesdienste in der Kirche mit aktiver Zusammenarbeit unserer Kindertagesstätte statt.</w:t>
      </w:r>
    </w:p>
    <w:p w14:paraId="7E537E87" w14:textId="77777777" w:rsidR="003A2DF5" w:rsidRPr="001F6E25" w:rsidRDefault="003A2DF5" w:rsidP="003A2DF5">
      <w:pPr>
        <w:rPr>
          <w:rFonts w:ascii="Bookman Old Style" w:hAnsi="Bookman Old Style" w:cs="Arial"/>
          <w:sz w:val="24"/>
          <w:szCs w:val="24"/>
        </w:rPr>
      </w:pPr>
    </w:p>
    <w:p w14:paraId="642A06DD" w14:textId="66FAB556" w:rsidR="003A2DF5" w:rsidRPr="001F6E25" w:rsidRDefault="003A2DF5" w:rsidP="00727F09">
      <w:pPr>
        <w:rPr>
          <w:rFonts w:ascii="Bookman Old Style" w:hAnsi="Bookman Old Style" w:cs="Arial"/>
          <w:sz w:val="24"/>
          <w:szCs w:val="24"/>
        </w:rPr>
      </w:pPr>
      <w:r w:rsidRPr="001F6E25">
        <w:rPr>
          <w:rFonts w:ascii="Bookman Old Style" w:hAnsi="Bookman Old Style" w:cs="Arial"/>
          <w:noProof/>
          <w:sz w:val="24"/>
          <w:szCs w:val="24"/>
          <w:lang w:eastAsia="de-DE"/>
        </w:rPr>
        <w:drawing>
          <wp:inline distT="0" distB="0" distL="0" distR="0" wp14:anchorId="118AC954" wp14:editId="4114A518">
            <wp:extent cx="3153524" cy="2365513"/>
            <wp:effectExtent l="0" t="0" r="0" b="0"/>
            <wp:docPr id="27" name="Grafik 27" descr="C:\Users\Reinhard\Documents\Konzeption\Bilder\160814-1126_IMG_8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inhard\Documents\Konzeption\Bilder\160814-1126_IMG_826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60622" cy="2370837"/>
                    </a:xfrm>
                    <a:prstGeom prst="rect">
                      <a:avLst/>
                    </a:prstGeom>
                    <a:noFill/>
                    <a:ln>
                      <a:noFill/>
                    </a:ln>
                  </pic:spPr>
                </pic:pic>
              </a:graphicData>
            </a:graphic>
          </wp:inline>
        </w:drawing>
      </w:r>
      <w:r w:rsidR="00727F09" w:rsidRPr="001F6E25">
        <w:rPr>
          <w:rFonts w:ascii="Bookman Old Style" w:hAnsi="Bookman Old Style" w:cs="Arial"/>
          <w:noProof/>
          <w:sz w:val="24"/>
          <w:szCs w:val="24"/>
          <w:lang w:eastAsia="de-DE"/>
        </w:rPr>
        <w:drawing>
          <wp:inline distT="0" distB="0" distL="0" distR="0" wp14:anchorId="3B0B8A99" wp14:editId="44D0DEB5">
            <wp:extent cx="2985796" cy="1502306"/>
            <wp:effectExtent l="0" t="0" r="0" b="0"/>
            <wp:docPr id="28" name="Grafik 28" descr="F:\Konzeption\Bilder\IMG_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onzeption\Bilder\IMG_099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88446" cy="1503639"/>
                    </a:xfrm>
                    <a:prstGeom prst="rect">
                      <a:avLst/>
                    </a:prstGeom>
                    <a:noFill/>
                    <a:ln>
                      <a:noFill/>
                    </a:ln>
                  </pic:spPr>
                </pic:pic>
              </a:graphicData>
            </a:graphic>
          </wp:inline>
        </w:drawing>
      </w:r>
    </w:p>
    <w:p w14:paraId="7562CFE0" w14:textId="4ABD8229" w:rsidR="003A2DF5" w:rsidRPr="001F6E25" w:rsidRDefault="00C555E0" w:rsidP="003A2DF5">
      <w:pPr>
        <w:jc w:val="center"/>
        <w:rPr>
          <w:rFonts w:ascii="Bookman Old Style" w:hAnsi="Bookman Old Style" w:cs="Arial"/>
          <w:sz w:val="24"/>
          <w:szCs w:val="24"/>
        </w:rPr>
      </w:pPr>
      <w:r>
        <w:rPr>
          <w:rFonts w:ascii="Bookman Old Style" w:hAnsi="Bookman Old Style" w:cs="Arial"/>
          <w:sz w:val="24"/>
          <w:szCs w:val="24"/>
        </w:rPr>
        <w:tab/>
      </w:r>
    </w:p>
    <w:p w14:paraId="6ACDCCD1" w14:textId="700DFF02" w:rsidR="003A2DF5" w:rsidRDefault="003A2DF5" w:rsidP="003A2DF5">
      <w:pPr>
        <w:jc w:val="center"/>
        <w:rPr>
          <w:rFonts w:ascii="Bookman Old Style" w:hAnsi="Bookman Old Style" w:cs="Arial"/>
          <w:sz w:val="24"/>
          <w:szCs w:val="24"/>
        </w:rPr>
      </w:pPr>
    </w:p>
    <w:p w14:paraId="63FCEB95" w14:textId="78E696B5" w:rsidR="00CA5F97" w:rsidRDefault="00CA5F97" w:rsidP="003A2DF5">
      <w:pPr>
        <w:jc w:val="center"/>
        <w:rPr>
          <w:rFonts w:ascii="Bookman Old Style" w:hAnsi="Bookman Old Style" w:cs="Arial"/>
          <w:sz w:val="24"/>
          <w:szCs w:val="24"/>
        </w:rPr>
      </w:pPr>
    </w:p>
    <w:p w14:paraId="413086F4" w14:textId="7DB61960" w:rsidR="00CA5F97" w:rsidRDefault="00CA5F97" w:rsidP="003A2DF5">
      <w:pPr>
        <w:jc w:val="center"/>
        <w:rPr>
          <w:rFonts w:ascii="Bookman Old Style" w:hAnsi="Bookman Old Style" w:cs="Arial"/>
          <w:sz w:val="24"/>
          <w:szCs w:val="24"/>
        </w:rPr>
      </w:pPr>
    </w:p>
    <w:p w14:paraId="4DF876CE" w14:textId="4FF28B49" w:rsidR="00CA5F97" w:rsidRDefault="00CA5F97" w:rsidP="003A2DF5">
      <w:pPr>
        <w:jc w:val="center"/>
        <w:rPr>
          <w:rFonts w:ascii="Bookman Old Style" w:hAnsi="Bookman Old Style" w:cs="Arial"/>
          <w:sz w:val="24"/>
          <w:szCs w:val="24"/>
        </w:rPr>
      </w:pPr>
    </w:p>
    <w:p w14:paraId="26D6502E" w14:textId="77777777" w:rsidR="00CA5F97" w:rsidRPr="001F6E25" w:rsidRDefault="00CA5F97" w:rsidP="003A2DF5">
      <w:pPr>
        <w:jc w:val="center"/>
        <w:rPr>
          <w:rFonts w:ascii="Bookman Old Style" w:hAnsi="Bookman Old Style" w:cs="Arial"/>
          <w:sz w:val="24"/>
          <w:szCs w:val="24"/>
        </w:rPr>
      </w:pPr>
    </w:p>
    <w:p w14:paraId="6AF98C4E" w14:textId="77777777" w:rsidR="003A2DF5" w:rsidRPr="001F6E25" w:rsidRDefault="003A2DF5" w:rsidP="003A2DF5">
      <w:pPr>
        <w:rPr>
          <w:rFonts w:ascii="Bookman Old Style" w:hAnsi="Bookman Old Style" w:cs="Arial"/>
          <w:sz w:val="24"/>
          <w:szCs w:val="24"/>
        </w:rPr>
      </w:pPr>
    </w:p>
    <w:p w14:paraId="028882BA" w14:textId="77777777" w:rsidR="003A2DF5" w:rsidRPr="001F6E25" w:rsidRDefault="003A2DF5" w:rsidP="003A2DF5">
      <w:pPr>
        <w:rPr>
          <w:rFonts w:ascii="Bookman Old Style" w:hAnsi="Bookman Old Style" w:cs="Arial"/>
          <w:b/>
          <w:sz w:val="24"/>
          <w:szCs w:val="24"/>
        </w:rPr>
      </w:pPr>
      <w:r w:rsidRPr="001F6E25">
        <w:rPr>
          <w:rFonts w:ascii="Bookman Old Style" w:hAnsi="Bookman Old Style" w:cs="Arial"/>
          <w:b/>
          <w:sz w:val="24"/>
          <w:szCs w:val="24"/>
        </w:rPr>
        <w:t>8.  Die Kindertagesstätte als Ausbildungsstätte</w:t>
      </w:r>
    </w:p>
    <w:p w14:paraId="4A0BCCBF" w14:textId="77777777" w:rsidR="003A2DF5" w:rsidRPr="001F6E25" w:rsidRDefault="003A2DF5" w:rsidP="00C555E0">
      <w:pPr>
        <w:ind w:firstLine="708"/>
        <w:rPr>
          <w:rFonts w:ascii="Bookman Old Style" w:hAnsi="Bookman Old Style" w:cs="Arial"/>
          <w:sz w:val="24"/>
          <w:szCs w:val="24"/>
        </w:rPr>
      </w:pPr>
      <w:r w:rsidRPr="001F6E25">
        <w:rPr>
          <w:rFonts w:ascii="Bookman Old Style" w:hAnsi="Bookman Old Style" w:cs="Arial"/>
          <w:sz w:val="24"/>
          <w:szCs w:val="24"/>
        </w:rPr>
        <w:t>Unsere ev.-luth. Kita ist eine anerkannte Ausbildungstagesstätte. Es gibt verschiedene Praktikumsformen wie z.B. Ausbildungspraktika, Schulpraktika und Anerkennungspraktika.</w:t>
      </w:r>
    </w:p>
    <w:p w14:paraId="41BA978D" w14:textId="0017C038" w:rsidR="003A2DF5" w:rsidRPr="001F6E25" w:rsidRDefault="003A2DF5" w:rsidP="00C555E0">
      <w:pPr>
        <w:ind w:firstLine="708"/>
        <w:rPr>
          <w:rFonts w:ascii="Bookman Old Style" w:hAnsi="Bookman Old Style" w:cs="Arial"/>
          <w:sz w:val="24"/>
          <w:szCs w:val="24"/>
        </w:rPr>
      </w:pPr>
      <w:r w:rsidRPr="001F6E25">
        <w:rPr>
          <w:rFonts w:ascii="Bookman Old Style" w:hAnsi="Bookman Old Style" w:cs="Arial"/>
          <w:sz w:val="24"/>
          <w:szCs w:val="24"/>
        </w:rPr>
        <w:lastRenderedPageBreak/>
        <w:t xml:space="preserve">Alle </w:t>
      </w:r>
      <w:proofErr w:type="spellStart"/>
      <w:r w:rsidRPr="001F6E25">
        <w:rPr>
          <w:rFonts w:ascii="Bookman Old Style" w:hAnsi="Bookman Old Style" w:cs="Arial"/>
          <w:sz w:val="24"/>
          <w:szCs w:val="24"/>
        </w:rPr>
        <w:t>PraktikantInnen</w:t>
      </w:r>
      <w:proofErr w:type="spellEnd"/>
      <w:r w:rsidR="004229D4">
        <w:rPr>
          <w:rFonts w:ascii="Bookman Old Style" w:hAnsi="Bookman Old Style" w:cs="Arial"/>
          <w:sz w:val="24"/>
          <w:szCs w:val="24"/>
        </w:rPr>
        <w:t>*</w:t>
      </w:r>
      <w:r w:rsidRPr="001F6E25">
        <w:rPr>
          <w:rFonts w:ascii="Bookman Old Style" w:hAnsi="Bookman Old Style" w:cs="Arial"/>
          <w:sz w:val="24"/>
          <w:szCs w:val="24"/>
        </w:rPr>
        <w:t xml:space="preserve"> erwartet ein offenes Team und eine Teilnahme an Studientage und Fortbildungen. Sie haben eine/n Ansprechpartner/in, der/die in ihrem Team arbeitet und bekommen dementsprechend eine Anleitung zur Seite gestellt, die Informationen über unsere Arbeit weitergibt. Wir </w:t>
      </w:r>
      <w:r w:rsidR="004229D4">
        <w:rPr>
          <w:rFonts w:ascii="Bookman Old Style" w:hAnsi="Bookman Old Style" w:cs="Arial"/>
          <w:sz w:val="24"/>
          <w:szCs w:val="24"/>
        </w:rPr>
        <w:t xml:space="preserve">sind offen für Fragen und konstruktiver Kritik, die zu </w:t>
      </w:r>
      <w:r w:rsidRPr="001F6E25">
        <w:rPr>
          <w:rFonts w:ascii="Bookman Old Style" w:hAnsi="Bookman Old Style" w:cs="Arial"/>
          <w:sz w:val="24"/>
          <w:szCs w:val="24"/>
        </w:rPr>
        <w:t>e</w:t>
      </w:r>
      <w:r w:rsidR="004229D4">
        <w:rPr>
          <w:rFonts w:ascii="Bookman Old Style" w:hAnsi="Bookman Old Style" w:cs="Arial"/>
          <w:sz w:val="24"/>
          <w:szCs w:val="24"/>
        </w:rPr>
        <w:t>i</w:t>
      </w:r>
      <w:r w:rsidRPr="001F6E25">
        <w:rPr>
          <w:rFonts w:ascii="Bookman Old Style" w:hAnsi="Bookman Old Style" w:cs="Arial"/>
          <w:sz w:val="24"/>
          <w:szCs w:val="24"/>
        </w:rPr>
        <w:t xml:space="preserve">ner </w:t>
      </w:r>
      <w:r w:rsidR="004229D4">
        <w:rPr>
          <w:rFonts w:ascii="Bookman Old Style" w:hAnsi="Bookman Old Style" w:cs="Arial"/>
          <w:sz w:val="24"/>
          <w:szCs w:val="24"/>
        </w:rPr>
        <w:t xml:space="preserve">guten </w:t>
      </w:r>
      <w:r w:rsidRPr="001F6E25">
        <w:rPr>
          <w:rFonts w:ascii="Bookman Old Style" w:hAnsi="Bookman Old Style" w:cs="Arial"/>
          <w:sz w:val="24"/>
          <w:szCs w:val="24"/>
        </w:rPr>
        <w:t xml:space="preserve">Zusammenarbeit beitragen. </w:t>
      </w:r>
    </w:p>
    <w:p w14:paraId="2E54D6BD" w14:textId="77777777" w:rsidR="003A2DF5" w:rsidRPr="001F6E25" w:rsidRDefault="003A2DF5" w:rsidP="00C555E0">
      <w:pPr>
        <w:ind w:firstLine="708"/>
        <w:rPr>
          <w:rFonts w:ascii="Bookman Old Style" w:hAnsi="Bookman Old Style" w:cs="Arial"/>
          <w:sz w:val="24"/>
          <w:szCs w:val="24"/>
        </w:rPr>
      </w:pPr>
      <w:r w:rsidRPr="001F6E25">
        <w:rPr>
          <w:rFonts w:ascii="Bookman Old Style" w:hAnsi="Bookman Old Style" w:cs="Arial"/>
          <w:sz w:val="24"/>
          <w:szCs w:val="24"/>
        </w:rPr>
        <w:t>Reflexionsgespräche finden regelmäßig und nach Bedarf statt.</w:t>
      </w:r>
    </w:p>
    <w:p w14:paraId="07BED453" w14:textId="7D669DE2" w:rsidR="003A2DF5" w:rsidRPr="001F6E25" w:rsidRDefault="003A2DF5" w:rsidP="003A2DF5">
      <w:pPr>
        <w:rPr>
          <w:rFonts w:ascii="Bookman Old Style" w:hAnsi="Bookman Old Style" w:cs="Arial"/>
          <w:sz w:val="24"/>
          <w:szCs w:val="24"/>
        </w:rPr>
      </w:pPr>
      <w:r w:rsidRPr="001F6E25">
        <w:rPr>
          <w:rFonts w:ascii="Bookman Old Style" w:hAnsi="Bookman Old Style" w:cs="Arial"/>
          <w:sz w:val="24"/>
          <w:szCs w:val="24"/>
        </w:rPr>
        <w:t xml:space="preserve">Alle </w:t>
      </w:r>
      <w:proofErr w:type="spellStart"/>
      <w:r w:rsidRPr="001F6E25">
        <w:rPr>
          <w:rFonts w:ascii="Bookman Old Style" w:hAnsi="Bookman Old Style" w:cs="Arial"/>
          <w:sz w:val="24"/>
          <w:szCs w:val="24"/>
        </w:rPr>
        <w:t>PraktikantInnen</w:t>
      </w:r>
      <w:proofErr w:type="spellEnd"/>
      <w:r w:rsidR="004229D4">
        <w:rPr>
          <w:rFonts w:ascii="Bookman Old Style" w:hAnsi="Bookman Old Style" w:cs="Arial"/>
          <w:sz w:val="24"/>
          <w:szCs w:val="24"/>
        </w:rPr>
        <w:t>*</w:t>
      </w:r>
      <w:r w:rsidRPr="001F6E25">
        <w:rPr>
          <w:rFonts w:ascii="Bookman Old Style" w:hAnsi="Bookman Old Style" w:cs="Arial"/>
          <w:sz w:val="24"/>
          <w:szCs w:val="24"/>
        </w:rPr>
        <w:t xml:space="preserve"> bekommen Raum und Gelegenheit für Lernprozesse und dürfen sich ausprobieren. Wir unterstützen sie in Angeboten und Projekten, stellen ihnen Fachliteratur zur Verfügung und sind für alle Fragen offen.</w:t>
      </w:r>
    </w:p>
    <w:p w14:paraId="51F0BBBD" w14:textId="64C3E98D" w:rsidR="003A2DF5" w:rsidRPr="001F6E25" w:rsidRDefault="003A2DF5" w:rsidP="00C555E0">
      <w:pPr>
        <w:ind w:firstLine="708"/>
        <w:rPr>
          <w:rFonts w:ascii="Bookman Old Style" w:hAnsi="Bookman Old Style" w:cs="Arial"/>
          <w:sz w:val="24"/>
          <w:szCs w:val="24"/>
        </w:rPr>
      </w:pPr>
      <w:r w:rsidRPr="001F6E25">
        <w:rPr>
          <w:rFonts w:ascii="Bookman Old Style" w:hAnsi="Bookman Old Style" w:cs="Arial"/>
          <w:sz w:val="24"/>
          <w:szCs w:val="24"/>
        </w:rPr>
        <w:t xml:space="preserve">Wir geben den </w:t>
      </w:r>
      <w:proofErr w:type="spellStart"/>
      <w:r w:rsidRPr="001F6E25">
        <w:rPr>
          <w:rFonts w:ascii="Bookman Old Style" w:hAnsi="Bookman Old Style" w:cs="Arial"/>
          <w:sz w:val="24"/>
          <w:szCs w:val="24"/>
        </w:rPr>
        <w:t>PraktikantInnen</w:t>
      </w:r>
      <w:proofErr w:type="spellEnd"/>
      <w:r w:rsidR="004229D4">
        <w:rPr>
          <w:rFonts w:ascii="Bookman Old Style" w:hAnsi="Bookman Old Style" w:cs="Arial"/>
          <w:sz w:val="24"/>
          <w:szCs w:val="24"/>
        </w:rPr>
        <w:t>*</w:t>
      </w:r>
      <w:r w:rsidRPr="001F6E25">
        <w:rPr>
          <w:rFonts w:ascii="Bookman Old Style" w:hAnsi="Bookman Old Style" w:cs="Arial"/>
          <w:sz w:val="24"/>
          <w:szCs w:val="24"/>
        </w:rPr>
        <w:t xml:space="preserve"> Hintergrundwissen und haben einen vertrauensvollen Umgang mit ihnen.</w:t>
      </w:r>
    </w:p>
    <w:p w14:paraId="1B5F1415" w14:textId="36807311" w:rsidR="003A2DF5" w:rsidRDefault="003A2DF5" w:rsidP="003A2DF5">
      <w:pPr>
        <w:rPr>
          <w:rFonts w:ascii="Bookman Old Style" w:hAnsi="Bookman Old Style" w:cs="Arial"/>
          <w:sz w:val="24"/>
          <w:szCs w:val="24"/>
        </w:rPr>
      </w:pPr>
    </w:p>
    <w:p w14:paraId="29923BFA" w14:textId="77777777" w:rsidR="003A2DF5" w:rsidRPr="001F6E25" w:rsidRDefault="003A2DF5" w:rsidP="003A2DF5">
      <w:pPr>
        <w:rPr>
          <w:rFonts w:ascii="Bookman Old Style" w:hAnsi="Bookman Old Style" w:cs="Arial"/>
          <w:sz w:val="24"/>
          <w:szCs w:val="24"/>
        </w:rPr>
      </w:pPr>
    </w:p>
    <w:p w14:paraId="6A13B132" w14:textId="77777777" w:rsidR="003A2DF5" w:rsidRPr="001F6E25" w:rsidRDefault="003A2DF5" w:rsidP="003A2DF5">
      <w:pPr>
        <w:rPr>
          <w:rFonts w:ascii="Bookman Old Style" w:hAnsi="Bookman Old Style" w:cs="Arial"/>
          <w:sz w:val="24"/>
          <w:szCs w:val="24"/>
        </w:rPr>
      </w:pPr>
      <w:r w:rsidRPr="001F6E25">
        <w:rPr>
          <w:rFonts w:ascii="Bookman Old Style" w:hAnsi="Bookman Old Style" w:cs="Arial"/>
          <w:b/>
          <w:sz w:val="24"/>
          <w:szCs w:val="24"/>
        </w:rPr>
        <w:t>9.  Zusammenarbeit mit anderen Institutionen</w:t>
      </w:r>
    </w:p>
    <w:p w14:paraId="1081C108" w14:textId="77777777" w:rsidR="003A2DF5" w:rsidRPr="001F6E25" w:rsidRDefault="003A2DF5" w:rsidP="003A2DF5">
      <w:pPr>
        <w:jc w:val="both"/>
        <w:rPr>
          <w:rFonts w:ascii="Bookman Old Style" w:hAnsi="Bookman Old Style" w:cs="Arial"/>
          <w:b/>
          <w:sz w:val="24"/>
          <w:szCs w:val="24"/>
        </w:rPr>
      </w:pPr>
    </w:p>
    <w:p w14:paraId="5CD6F8AA" w14:textId="21B5CE63"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t>Unsere Einrichtung arbeitet mit folgenden Institutionen zusammen:</w:t>
      </w:r>
    </w:p>
    <w:p w14:paraId="3E0E8AC4" w14:textId="77777777" w:rsidR="003A2DF5" w:rsidRPr="001F6E25" w:rsidRDefault="003A2DF5" w:rsidP="003A2DF5">
      <w:pPr>
        <w:pStyle w:val="Listenabsatz"/>
        <w:numPr>
          <w:ilvl w:val="0"/>
          <w:numId w:val="8"/>
        </w:numPr>
        <w:jc w:val="both"/>
        <w:rPr>
          <w:rFonts w:ascii="Bookman Old Style" w:hAnsi="Bookman Old Style" w:cs="Arial"/>
          <w:sz w:val="24"/>
          <w:szCs w:val="24"/>
        </w:rPr>
      </w:pPr>
      <w:r w:rsidRPr="001F6E25">
        <w:rPr>
          <w:rFonts w:ascii="Bookman Old Style" w:hAnsi="Bookman Old Style" w:cs="Arial"/>
          <w:sz w:val="24"/>
          <w:szCs w:val="24"/>
        </w:rPr>
        <w:t>Grundschule Nordholz</w:t>
      </w:r>
    </w:p>
    <w:p w14:paraId="4EEE6874" w14:textId="77777777" w:rsidR="003A2DF5" w:rsidRPr="001F6E25" w:rsidRDefault="003A2DF5" w:rsidP="003A2DF5">
      <w:pPr>
        <w:pStyle w:val="Listenabsatz"/>
        <w:numPr>
          <w:ilvl w:val="0"/>
          <w:numId w:val="8"/>
        </w:numPr>
        <w:jc w:val="both"/>
        <w:rPr>
          <w:rFonts w:ascii="Bookman Old Style" w:hAnsi="Bookman Old Style" w:cs="Arial"/>
          <w:sz w:val="24"/>
          <w:szCs w:val="24"/>
        </w:rPr>
      </w:pPr>
      <w:r w:rsidRPr="001F6E25">
        <w:rPr>
          <w:rFonts w:ascii="Bookman Old Style" w:hAnsi="Bookman Old Style" w:cs="Arial"/>
          <w:sz w:val="24"/>
          <w:szCs w:val="24"/>
        </w:rPr>
        <w:t>Beratungsstellen vom Landkreis Cuxhaven</w:t>
      </w:r>
    </w:p>
    <w:p w14:paraId="2B2A0F85" w14:textId="77777777" w:rsidR="003A2DF5" w:rsidRPr="001F6E25" w:rsidRDefault="003A2DF5" w:rsidP="003A2DF5">
      <w:pPr>
        <w:pStyle w:val="Listenabsatz"/>
        <w:numPr>
          <w:ilvl w:val="0"/>
          <w:numId w:val="8"/>
        </w:numPr>
        <w:jc w:val="both"/>
        <w:rPr>
          <w:rFonts w:ascii="Bookman Old Style" w:hAnsi="Bookman Old Style" w:cs="Arial"/>
          <w:sz w:val="24"/>
          <w:szCs w:val="24"/>
        </w:rPr>
      </w:pPr>
      <w:r w:rsidRPr="001F6E25">
        <w:rPr>
          <w:rFonts w:ascii="Bookman Old Style" w:hAnsi="Bookman Old Style" w:cs="Arial"/>
          <w:sz w:val="24"/>
          <w:szCs w:val="24"/>
        </w:rPr>
        <w:t>Gesundheitsamt Cuxhaven</w:t>
      </w:r>
    </w:p>
    <w:p w14:paraId="07A231F1" w14:textId="77777777" w:rsidR="003A2DF5" w:rsidRPr="001F6E25" w:rsidRDefault="003A2DF5" w:rsidP="003A2DF5">
      <w:pPr>
        <w:pStyle w:val="Listenabsatz"/>
        <w:numPr>
          <w:ilvl w:val="0"/>
          <w:numId w:val="8"/>
        </w:numPr>
        <w:jc w:val="both"/>
        <w:rPr>
          <w:rFonts w:ascii="Bookman Old Style" w:hAnsi="Bookman Old Style" w:cs="Arial"/>
          <w:sz w:val="24"/>
          <w:szCs w:val="24"/>
        </w:rPr>
      </w:pPr>
      <w:r w:rsidRPr="001F6E25">
        <w:rPr>
          <w:rFonts w:ascii="Bookman Old Style" w:hAnsi="Bookman Old Style" w:cs="Arial"/>
          <w:sz w:val="24"/>
          <w:szCs w:val="24"/>
        </w:rPr>
        <w:t>Zahnprophylaxe vom Landkreis Cuxhaven</w:t>
      </w:r>
    </w:p>
    <w:p w14:paraId="7462AF1B" w14:textId="77777777" w:rsidR="003A2DF5" w:rsidRPr="001F6E25" w:rsidRDefault="003A2DF5" w:rsidP="003A2DF5">
      <w:pPr>
        <w:pStyle w:val="Listenabsatz"/>
        <w:numPr>
          <w:ilvl w:val="0"/>
          <w:numId w:val="8"/>
        </w:numPr>
        <w:jc w:val="both"/>
        <w:rPr>
          <w:rFonts w:ascii="Bookman Old Style" w:hAnsi="Bookman Old Style" w:cs="Arial"/>
          <w:sz w:val="24"/>
          <w:szCs w:val="24"/>
        </w:rPr>
      </w:pPr>
      <w:r w:rsidRPr="001F6E25">
        <w:rPr>
          <w:rFonts w:ascii="Bookman Old Style" w:hAnsi="Bookman Old Style" w:cs="Arial"/>
          <w:sz w:val="24"/>
          <w:szCs w:val="24"/>
        </w:rPr>
        <w:t>Zahnarzt vom Landkreis Cuxhaven</w:t>
      </w:r>
    </w:p>
    <w:p w14:paraId="08E4A6BB" w14:textId="77777777" w:rsidR="003A2DF5" w:rsidRPr="001F6E25" w:rsidRDefault="003A2DF5" w:rsidP="003A2DF5">
      <w:pPr>
        <w:pStyle w:val="Listenabsatz"/>
        <w:numPr>
          <w:ilvl w:val="0"/>
          <w:numId w:val="8"/>
        </w:numPr>
        <w:jc w:val="both"/>
        <w:rPr>
          <w:rFonts w:ascii="Bookman Old Style" w:hAnsi="Bookman Old Style" w:cs="Arial"/>
          <w:sz w:val="24"/>
          <w:szCs w:val="24"/>
        </w:rPr>
      </w:pPr>
      <w:r w:rsidRPr="001F6E25">
        <w:rPr>
          <w:rFonts w:ascii="Bookman Old Style" w:hAnsi="Bookman Old Style" w:cs="Arial"/>
          <w:sz w:val="24"/>
          <w:szCs w:val="24"/>
        </w:rPr>
        <w:t>Gemeindeverwaltung, Bauhof</w:t>
      </w:r>
    </w:p>
    <w:p w14:paraId="46DD1A97" w14:textId="77777777" w:rsidR="003A2DF5" w:rsidRPr="001F6E25" w:rsidRDefault="003A2DF5" w:rsidP="003A2DF5">
      <w:pPr>
        <w:pStyle w:val="Listenabsatz"/>
        <w:numPr>
          <w:ilvl w:val="0"/>
          <w:numId w:val="8"/>
        </w:numPr>
        <w:jc w:val="both"/>
        <w:rPr>
          <w:rFonts w:ascii="Bookman Old Style" w:hAnsi="Bookman Old Style" w:cs="Arial"/>
          <w:sz w:val="24"/>
          <w:szCs w:val="24"/>
        </w:rPr>
      </w:pPr>
      <w:r w:rsidRPr="001F6E25">
        <w:rPr>
          <w:rFonts w:ascii="Bookman Old Style" w:hAnsi="Bookman Old Style" w:cs="Arial"/>
          <w:sz w:val="24"/>
          <w:szCs w:val="24"/>
        </w:rPr>
        <w:t>Kirchenamt / Diakonisches Werk Hannover</w:t>
      </w:r>
    </w:p>
    <w:p w14:paraId="2B51F7B6" w14:textId="77777777" w:rsidR="003A2DF5" w:rsidRPr="001F6E25" w:rsidRDefault="003A2DF5" w:rsidP="003A2DF5">
      <w:pPr>
        <w:pStyle w:val="Listenabsatz"/>
        <w:numPr>
          <w:ilvl w:val="0"/>
          <w:numId w:val="8"/>
        </w:numPr>
        <w:jc w:val="both"/>
        <w:rPr>
          <w:rFonts w:ascii="Bookman Old Style" w:hAnsi="Bookman Old Style" w:cs="Arial"/>
          <w:sz w:val="24"/>
          <w:szCs w:val="24"/>
        </w:rPr>
      </w:pPr>
      <w:r w:rsidRPr="001F6E25">
        <w:rPr>
          <w:rFonts w:ascii="Bookman Old Style" w:hAnsi="Bookman Old Style" w:cs="Arial"/>
          <w:sz w:val="24"/>
          <w:szCs w:val="24"/>
        </w:rPr>
        <w:t>Frühförderstellen und Therapeuten</w:t>
      </w:r>
    </w:p>
    <w:p w14:paraId="0298C754" w14:textId="77777777" w:rsidR="003A2DF5" w:rsidRPr="001F6E25" w:rsidRDefault="003A2DF5" w:rsidP="003A2DF5">
      <w:pPr>
        <w:pStyle w:val="Listenabsatz"/>
        <w:numPr>
          <w:ilvl w:val="0"/>
          <w:numId w:val="8"/>
        </w:numPr>
        <w:jc w:val="both"/>
        <w:rPr>
          <w:rFonts w:ascii="Bookman Old Style" w:hAnsi="Bookman Old Style" w:cs="Arial"/>
          <w:sz w:val="24"/>
          <w:szCs w:val="24"/>
        </w:rPr>
      </w:pPr>
      <w:r w:rsidRPr="001F6E25">
        <w:rPr>
          <w:rFonts w:ascii="Bookman Old Style" w:hAnsi="Bookman Old Style" w:cs="Arial"/>
          <w:sz w:val="24"/>
          <w:szCs w:val="24"/>
        </w:rPr>
        <w:t>Jugendhilfestation in Langen</w:t>
      </w:r>
    </w:p>
    <w:p w14:paraId="3A239C8F" w14:textId="77777777" w:rsidR="003A2DF5" w:rsidRPr="001F6E25" w:rsidRDefault="003A2DF5" w:rsidP="003A2DF5">
      <w:pPr>
        <w:pStyle w:val="Listenabsatz"/>
        <w:numPr>
          <w:ilvl w:val="0"/>
          <w:numId w:val="8"/>
        </w:numPr>
        <w:jc w:val="both"/>
        <w:rPr>
          <w:rFonts w:ascii="Bookman Old Style" w:hAnsi="Bookman Old Style" w:cs="Arial"/>
          <w:sz w:val="24"/>
          <w:szCs w:val="24"/>
        </w:rPr>
      </w:pPr>
      <w:r w:rsidRPr="001F6E25">
        <w:rPr>
          <w:rFonts w:ascii="Bookman Old Style" w:hAnsi="Bookman Old Style" w:cs="Arial"/>
          <w:sz w:val="24"/>
          <w:szCs w:val="24"/>
        </w:rPr>
        <w:t>Fachberatungen der Kirche und des Landkreises</w:t>
      </w:r>
    </w:p>
    <w:p w14:paraId="0339F8E4" w14:textId="77777777" w:rsidR="003A2DF5" w:rsidRPr="001F6E25" w:rsidRDefault="003A2DF5" w:rsidP="003A2DF5">
      <w:pPr>
        <w:pStyle w:val="Listenabsatz"/>
        <w:numPr>
          <w:ilvl w:val="0"/>
          <w:numId w:val="8"/>
        </w:numPr>
        <w:jc w:val="both"/>
        <w:rPr>
          <w:rFonts w:ascii="Bookman Old Style" w:hAnsi="Bookman Old Style" w:cs="Arial"/>
          <w:sz w:val="24"/>
          <w:szCs w:val="24"/>
        </w:rPr>
      </w:pPr>
      <w:r w:rsidRPr="001F6E25">
        <w:rPr>
          <w:rFonts w:ascii="Bookman Old Style" w:hAnsi="Bookman Old Style" w:cs="Arial"/>
          <w:sz w:val="24"/>
          <w:szCs w:val="24"/>
        </w:rPr>
        <w:t>Ausbildungsstätten / Senat Bremen und Bildungsträgern</w:t>
      </w:r>
    </w:p>
    <w:p w14:paraId="620DEC43" w14:textId="77777777" w:rsidR="003A2DF5" w:rsidRPr="001F6E25" w:rsidRDefault="003A2DF5" w:rsidP="003A2DF5">
      <w:pPr>
        <w:pStyle w:val="Listenabsatz"/>
        <w:numPr>
          <w:ilvl w:val="0"/>
          <w:numId w:val="8"/>
        </w:numPr>
        <w:jc w:val="both"/>
        <w:rPr>
          <w:rFonts w:ascii="Bookman Old Style" w:hAnsi="Bookman Old Style" w:cs="Arial"/>
          <w:sz w:val="24"/>
          <w:szCs w:val="24"/>
        </w:rPr>
      </w:pPr>
      <w:r w:rsidRPr="001F6E25">
        <w:rPr>
          <w:rFonts w:ascii="Bookman Old Style" w:hAnsi="Bookman Old Style" w:cs="Arial"/>
          <w:sz w:val="24"/>
          <w:szCs w:val="24"/>
        </w:rPr>
        <w:t>Kitas des Kirchenkreises und der Kommune</w:t>
      </w:r>
    </w:p>
    <w:p w14:paraId="4B2DB157" w14:textId="77777777" w:rsidR="003A2DF5" w:rsidRPr="001F6E25" w:rsidRDefault="003A2DF5" w:rsidP="003A2DF5">
      <w:pPr>
        <w:pStyle w:val="Listenabsatz"/>
        <w:numPr>
          <w:ilvl w:val="0"/>
          <w:numId w:val="8"/>
        </w:numPr>
        <w:jc w:val="both"/>
        <w:rPr>
          <w:rFonts w:ascii="Bookman Old Style" w:hAnsi="Bookman Old Style" w:cs="Arial"/>
          <w:sz w:val="24"/>
          <w:szCs w:val="24"/>
        </w:rPr>
      </w:pPr>
      <w:r w:rsidRPr="001F6E25">
        <w:rPr>
          <w:rFonts w:ascii="Bookman Old Style" w:hAnsi="Bookman Old Style" w:cs="Arial"/>
          <w:sz w:val="24"/>
          <w:szCs w:val="24"/>
        </w:rPr>
        <w:t>Sprachwerkstatt</w:t>
      </w:r>
    </w:p>
    <w:p w14:paraId="32F92FC5" w14:textId="77777777" w:rsidR="003A2DF5" w:rsidRPr="001F6E25" w:rsidRDefault="003A2DF5" w:rsidP="003A2DF5">
      <w:pPr>
        <w:jc w:val="both"/>
        <w:rPr>
          <w:rFonts w:ascii="Bookman Old Style" w:hAnsi="Bookman Old Style" w:cs="Arial"/>
          <w:sz w:val="24"/>
          <w:szCs w:val="24"/>
        </w:rPr>
      </w:pPr>
    </w:p>
    <w:p w14:paraId="1CAA7841" w14:textId="77777777"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t xml:space="preserve">Unser pädagogisches Fachpersonal ist im ständigen Kontakt mit </w:t>
      </w:r>
      <w:proofErr w:type="spellStart"/>
      <w:r w:rsidRPr="001F6E25">
        <w:rPr>
          <w:rFonts w:ascii="Bookman Old Style" w:hAnsi="Bookman Old Style" w:cs="Arial"/>
          <w:sz w:val="24"/>
          <w:szCs w:val="24"/>
        </w:rPr>
        <w:t>KollegenInnen</w:t>
      </w:r>
      <w:proofErr w:type="spellEnd"/>
      <w:r w:rsidRPr="001F6E25">
        <w:rPr>
          <w:rFonts w:ascii="Bookman Old Style" w:hAnsi="Bookman Old Style" w:cs="Arial"/>
          <w:sz w:val="24"/>
          <w:szCs w:val="24"/>
        </w:rPr>
        <w:t xml:space="preserve"> anderer Kindertagesstätten.</w:t>
      </w:r>
    </w:p>
    <w:p w14:paraId="52D4075D" w14:textId="77777777" w:rsidR="003A2DF5" w:rsidRPr="001F6E25" w:rsidRDefault="003A2DF5" w:rsidP="003A2DF5">
      <w:pPr>
        <w:jc w:val="both"/>
        <w:rPr>
          <w:rFonts w:ascii="Bookman Old Style" w:hAnsi="Bookman Old Style" w:cs="Arial"/>
          <w:sz w:val="24"/>
          <w:szCs w:val="24"/>
        </w:rPr>
      </w:pPr>
      <w:r w:rsidRPr="001F6E25">
        <w:rPr>
          <w:rFonts w:ascii="Bookman Old Style" w:hAnsi="Bookman Old Style" w:cs="Arial"/>
          <w:sz w:val="24"/>
          <w:szCs w:val="24"/>
        </w:rPr>
        <w:t>Wir haben ein breit gefächertes Fortbildungsprogramm, an das unser Fachpersonal regelmäßig teilnimmt.</w:t>
      </w:r>
    </w:p>
    <w:p w14:paraId="2B2B6C01" w14:textId="77777777" w:rsidR="003A2DF5" w:rsidRPr="001F6E25" w:rsidRDefault="003A2DF5" w:rsidP="003A2DF5">
      <w:pPr>
        <w:jc w:val="both"/>
        <w:rPr>
          <w:rFonts w:ascii="Bookman Old Style" w:hAnsi="Bookman Old Style" w:cs="Arial"/>
          <w:sz w:val="24"/>
          <w:szCs w:val="24"/>
        </w:rPr>
      </w:pPr>
    </w:p>
    <w:p w14:paraId="3BDB2773" w14:textId="77777777" w:rsidR="003A2DF5" w:rsidRPr="001F6E25" w:rsidRDefault="003A2DF5" w:rsidP="003A2DF5">
      <w:pPr>
        <w:jc w:val="both"/>
        <w:rPr>
          <w:rFonts w:ascii="Bookman Old Style" w:hAnsi="Bookman Old Style" w:cs="Arial"/>
          <w:sz w:val="24"/>
          <w:szCs w:val="24"/>
        </w:rPr>
      </w:pPr>
    </w:p>
    <w:p w14:paraId="61852C62" w14:textId="4AE3A934" w:rsidR="003A2DF5" w:rsidRDefault="003A2DF5" w:rsidP="003A2DF5">
      <w:pPr>
        <w:jc w:val="center"/>
        <w:rPr>
          <w:rFonts w:ascii="Bookman Old Style" w:hAnsi="Bookman Old Style"/>
          <w:b/>
          <w:i/>
          <w:sz w:val="24"/>
          <w:szCs w:val="24"/>
        </w:rPr>
      </w:pPr>
      <w:r w:rsidRPr="001F6E25">
        <w:rPr>
          <w:rFonts w:ascii="Bookman Old Style" w:hAnsi="Bookman Old Style"/>
          <w:b/>
          <w:i/>
          <w:sz w:val="24"/>
          <w:szCs w:val="24"/>
        </w:rPr>
        <w:t>Wir sind ein immer lernender Kindergarten!</w:t>
      </w:r>
    </w:p>
    <w:p w14:paraId="1ADF07B6" w14:textId="79378018" w:rsidR="004229D4" w:rsidRDefault="004229D4" w:rsidP="003A2DF5">
      <w:pPr>
        <w:jc w:val="center"/>
        <w:rPr>
          <w:rFonts w:ascii="Bookman Old Style" w:hAnsi="Bookman Old Style"/>
          <w:b/>
          <w:i/>
          <w:sz w:val="24"/>
          <w:szCs w:val="24"/>
        </w:rPr>
      </w:pPr>
    </w:p>
    <w:p w14:paraId="613A14A6" w14:textId="0C370EEE" w:rsidR="004229D4" w:rsidRDefault="004229D4" w:rsidP="003A2DF5">
      <w:pPr>
        <w:jc w:val="center"/>
        <w:rPr>
          <w:rFonts w:ascii="Bookman Old Style" w:hAnsi="Bookman Old Style"/>
          <w:b/>
          <w:i/>
          <w:sz w:val="24"/>
          <w:szCs w:val="24"/>
        </w:rPr>
      </w:pPr>
    </w:p>
    <w:p w14:paraId="37448625" w14:textId="5ADB106F" w:rsidR="004229D4" w:rsidRDefault="004229D4" w:rsidP="003A2DF5">
      <w:pPr>
        <w:jc w:val="center"/>
        <w:rPr>
          <w:rFonts w:ascii="Bookman Old Style" w:hAnsi="Bookman Old Style"/>
          <w:b/>
          <w:i/>
          <w:sz w:val="24"/>
          <w:szCs w:val="24"/>
        </w:rPr>
      </w:pPr>
    </w:p>
    <w:p w14:paraId="211247BF" w14:textId="5557208F" w:rsidR="004229D4" w:rsidRDefault="004229D4" w:rsidP="003A2DF5">
      <w:pPr>
        <w:jc w:val="center"/>
        <w:rPr>
          <w:rFonts w:ascii="Bookman Old Style" w:hAnsi="Bookman Old Style"/>
          <w:b/>
          <w:i/>
          <w:sz w:val="24"/>
          <w:szCs w:val="24"/>
        </w:rPr>
      </w:pPr>
    </w:p>
    <w:p w14:paraId="0A88F44E" w14:textId="77777777" w:rsidR="004229D4" w:rsidRPr="001F6E25" w:rsidRDefault="004229D4" w:rsidP="003A2DF5">
      <w:pPr>
        <w:jc w:val="center"/>
        <w:rPr>
          <w:rFonts w:ascii="Bookman Old Style" w:hAnsi="Bookman Old Style" w:cs="Arial"/>
          <w:b/>
          <w:color w:val="943634" w:themeColor="accent2" w:themeShade="BF"/>
          <w:sz w:val="24"/>
          <w:szCs w:val="24"/>
        </w:rPr>
      </w:pPr>
    </w:p>
    <w:p w14:paraId="4D04A1FD" w14:textId="77777777" w:rsidR="003A2DF5" w:rsidRPr="001F6E25" w:rsidRDefault="003A2DF5" w:rsidP="003A2DF5">
      <w:pPr>
        <w:jc w:val="center"/>
        <w:rPr>
          <w:rFonts w:ascii="Bookman Old Style" w:hAnsi="Bookman Old Style" w:cs="Arial"/>
          <w:b/>
          <w:color w:val="943634" w:themeColor="accent2" w:themeShade="BF"/>
          <w:sz w:val="24"/>
          <w:szCs w:val="24"/>
        </w:rPr>
      </w:pPr>
    </w:p>
    <w:p w14:paraId="45C74073" w14:textId="77777777" w:rsidR="003A2DF5" w:rsidRPr="001F6E25" w:rsidRDefault="003A2DF5" w:rsidP="003A2DF5">
      <w:pPr>
        <w:jc w:val="center"/>
        <w:rPr>
          <w:rFonts w:ascii="Bookman Old Style" w:hAnsi="Bookman Old Style" w:cs="Arial"/>
          <w:b/>
          <w:color w:val="943634" w:themeColor="accent2" w:themeShade="BF"/>
          <w:sz w:val="24"/>
          <w:szCs w:val="24"/>
        </w:rPr>
      </w:pPr>
    </w:p>
    <w:p w14:paraId="080057F1" w14:textId="77777777" w:rsidR="003A2DF5" w:rsidRPr="001F6E25" w:rsidRDefault="003A2DF5" w:rsidP="003A2DF5">
      <w:pPr>
        <w:rPr>
          <w:rFonts w:ascii="Bookman Old Style" w:hAnsi="Bookman Old Style"/>
          <w:sz w:val="24"/>
          <w:szCs w:val="24"/>
        </w:rPr>
      </w:pPr>
      <w:r w:rsidRPr="001F6E25">
        <w:rPr>
          <w:rFonts w:ascii="Bookman Old Style" w:hAnsi="Bookman Old Style"/>
          <w:sz w:val="24"/>
          <w:szCs w:val="24"/>
        </w:rPr>
        <w:tab/>
      </w:r>
      <w:r w:rsidRPr="001F6E25">
        <w:rPr>
          <w:rFonts w:ascii="Bookman Old Style" w:hAnsi="Bookman Old Style"/>
          <w:sz w:val="24"/>
          <w:szCs w:val="24"/>
        </w:rPr>
        <w:tab/>
      </w:r>
      <w:r w:rsidRPr="001F6E25">
        <w:rPr>
          <w:rFonts w:ascii="Bookman Old Style" w:hAnsi="Bookman Old Style"/>
          <w:sz w:val="24"/>
          <w:szCs w:val="24"/>
        </w:rPr>
        <w:tab/>
      </w:r>
      <w:r w:rsidRPr="001F6E25">
        <w:rPr>
          <w:rFonts w:ascii="Bookman Old Style" w:hAnsi="Bookman Old Style"/>
          <w:sz w:val="24"/>
          <w:szCs w:val="24"/>
        </w:rPr>
        <w:tab/>
      </w:r>
      <w:r w:rsidRPr="001F6E25">
        <w:rPr>
          <w:rFonts w:ascii="Bookman Old Style" w:hAnsi="Bookman Old Style"/>
          <w:sz w:val="24"/>
          <w:szCs w:val="24"/>
        </w:rPr>
        <w:tab/>
      </w:r>
      <w:r w:rsidRPr="001F6E25">
        <w:rPr>
          <w:rFonts w:ascii="Bookman Old Style" w:hAnsi="Bookman Old Style"/>
          <w:sz w:val="24"/>
          <w:szCs w:val="24"/>
        </w:rPr>
        <w:tab/>
      </w:r>
    </w:p>
    <w:p w14:paraId="2EB63E8A" w14:textId="77777777" w:rsidR="003A2DF5" w:rsidRPr="001F6E25" w:rsidRDefault="003A2DF5" w:rsidP="003A2DF5">
      <w:pPr>
        <w:rPr>
          <w:rFonts w:ascii="Bookman Old Style" w:hAnsi="Bookman Old Style" w:cs="Arial"/>
          <w:b/>
          <w:noProof/>
          <w:sz w:val="24"/>
          <w:szCs w:val="24"/>
          <w:lang w:eastAsia="de-DE"/>
        </w:rPr>
      </w:pPr>
    </w:p>
    <w:p w14:paraId="208A0DF9" w14:textId="77777777" w:rsidR="003A2DF5" w:rsidRPr="001F6E25" w:rsidRDefault="003A2DF5" w:rsidP="003A2DF5">
      <w:pPr>
        <w:rPr>
          <w:rFonts w:ascii="Bookman Old Style" w:hAnsi="Bookman Old Style" w:cs="Arial"/>
          <w:b/>
          <w:noProof/>
          <w:sz w:val="24"/>
          <w:szCs w:val="24"/>
          <w:lang w:eastAsia="de-DE"/>
        </w:rPr>
      </w:pPr>
    </w:p>
    <w:p w14:paraId="6B46DB20" w14:textId="77777777" w:rsidR="003A2DF5" w:rsidRPr="001F6E25" w:rsidRDefault="003A2DF5" w:rsidP="003A2DF5">
      <w:pPr>
        <w:rPr>
          <w:rFonts w:ascii="Bookman Old Style" w:hAnsi="Bookman Old Style" w:cs="Arial"/>
          <w:b/>
          <w:noProof/>
          <w:sz w:val="24"/>
          <w:szCs w:val="24"/>
          <w:lang w:eastAsia="de-DE"/>
        </w:rPr>
      </w:pPr>
    </w:p>
    <w:p w14:paraId="067AD419" w14:textId="6E787851" w:rsidR="003A2DF5" w:rsidRPr="001F6E25" w:rsidRDefault="003A2DF5" w:rsidP="00C555E0">
      <w:pPr>
        <w:rPr>
          <w:rFonts w:ascii="Bookman Old Style" w:hAnsi="Bookman Old Style"/>
          <w:i/>
          <w:sz w:val="24"/>
          <w:szCs w:val="24"/>
        </w:rPr>
      </w:pPr>
      <w:r w:rsidRPr="001F6E25">
        <w:rPr>
          <w:rFonts w:ascii="Bookman Old Style" w:hAnsi="Bookman Old Style" w:cs="Arial"/>
          <w:sz w:val="24"/>
          <w:szCs w:val="24"/>
        </w:rPr>
        <w:tab/>
      </w:r>
      <w:r w:rsidRPr="001F6E25">
        <w:rPr>
          <w:rFonts w:ascii="Bookman Old Style" w:hAnsi="Bookman Old Style" w:cs="Arial"/>
          <w:sz w:val="24"/>
          <w:szCs w:val="24"/>
        </w:rPr>
        <w:tab/>
      </w:r>
      <w:r w:rsidRPr="001F6E25">
        <w:rPr>
          <w:rFonts w:ascii="Bookman Old Style" w:hAnsi="Bookman Old Style" w:cs="Arial"/>
          <w:sz w:val="24"/>
          <w:szCs w:val="24"/>
        </w:rPr>
        <w:tab/>
      </w:r>
      <w:r w:rsidRPr="001F6E25">
        <w:rPr>
          <w:rFonts w:ascii="Bookman Old Style" w:hAnsi="Bookman Old Style"/>
          <w:b/>
          <w:i/>
          <w:sz w:val="24"/>
          <w:szCs w:val="24"/>
        </w:rPr>
        <w:t>Nachwort/Schlusswort</w:t>
      </w:r>
    </w:p>
    <w:p w14:paraId="31277489" w14:textId="77777777" w:rsidR="003A2DF5" w:rsidRPr="001F6E25" w:rsidRDefault="003A2DF5" w:rsidP="003A2DF5">
      <w:pPr>
        <w:jc w:val="center"/>
        <w:rPr>
          <w:rFonts w:ascii="Bookman Old Style" w:hAnsi="Bookman Old Style"/>
          <w:sz w:val="24"/>
          <w:szCs w:val="24"/>
        </w:rPr>
      </w:pPr>
    </w:p>
    <w:p w14:paraId="51AE811D" w14:textId="77777777" w:rsidR="003A2DF5" w:rsidRPr="001F6E25" w:rsidRDefault="003A2DF5" w:rsidP="00D806FE">
      <w:pPr>
        <w:spacing w:line="360" w:lineRule="auto"/>
        <w:ind w:firstLine="708"/>
        <w:rPr>
          <w:rFonts w:ascii="Bookman Old Style" w:hAnsi="Bookman Old Style"/>
          <w:sz w:val="24"/>
          <w:szCs w:val="24"/>
        </w:rPr>
      </w:pPr>
      <w:r w:rsidRPr="001F6E25">
        <w:rPr>
          <w:rFonts w:ascii="Bookman Old Style" w:hAnsi="Bookman Old Style"/>
          <w:sz w:val="24"/>
          <w:szCs w:val="24"/>
        </w:rPr>
        <w:t>Die vorliegende Konzeption beinhaltet eine ausführliche Zusammenstellung der Richtlinien unserer vielfältigen pädagogischen und religionspädagogischen Arbeit in unserer Kindertagesstätte „Arche Noah“ in der Kirchengemeinde Spieka. Der Zweck dieses Konzeptes ist es, Ihnen unsere Einrichtung vorzustellen und Sie über die Methoden und die Ziele unserer Arbeit zu informieren.</w:t>
      </w:r>
    </w:p>
    <w:p w14:paraId="2E9C0B1B" w14:textId="77777777" w:rsidR="003A2DF5" w:rsidRPr="001F6E25" w:rsidRDefault="003A2DF5" w:rsidP="00D806FE">
      <w:pPr>
        <w:spacing w:line="360" w:lineRule="auto"/>
        <w:ind w:firstLine="708"/>
        <w:rPr>
          <w:rFonts w:ascii="Bookman Old Style" w:hAnsi="Bookman Old Style"/>
          <w:sz w:val="24"/>
          <w:szCs w:val="24"/>
        </w:rPr>
      </w:pPr>
      <w:r w:rsidRPr="001F6E25">
        <w:rPr>
          <w:rFonts w:ascii="Bookman Old Style" w:hAnsi="Bookman Old Style"/>
          <w:sz w:val="24"/>
          <w:szCs w:val="24"/>
        </w:rPr>
        <w:t>Die Konzeption ist über einen längeren Zeitraum entstanden und befindet sich im Fluss, d.h. in einem ständigen Prozess der Überarbeitung. Wir sehen daher unsere konzeptionelle Arbeit auch niemals als vollständig und abgeschlossen an.</w:t>
      </w:r>
    </w:p>
    <w:p w14:paraId="3362CEEB" w14:textId="77777777" w:rsidR="003A2DF5" w:rsidRPr="001F6E25" w:rsidRDefault="003A2DF5" w:rsidP="00D806FE">
      <w:pPr>
        <w:spacing w:line="360" w:lineRule="auto"/>
        <w:ind w:firstLine="708"/>
        <w:rPr>
          <w:rFonts w:ascii="Bookman Old Style" w:hAnsi="Bookman Old Style"/>
          <w:sz w:val="24"/>
          <w:szCs w:val="24"/>
        </w:rPr>
      </w:pPr>
      <w:r w:rsidRPr="001F6E25">
        <w:rPr>
          <w:rFonts w:ascii="Bookman Old Style" w:hAnsi="Bookman Old Style"/>
          <w:sz w:val="24"/>
          <w:szCs w:val="24"/>
        </w:rPr>
        <w:t>Die Veränderungen in diesem Prozess sind abhängig von den aktuellen Situationen und Lebensbedingungen der Kinder und Eltern, der Fachkräfte und der Rahmenbedingungen der Einrichtung sowie des Umfeldes. Daher werden wir unser Konzept zukünftig in regelmäßigen Abständen überprüfen, ergänzen und wenn nötig korrigieren. Für eventuelle Anregungen und Ideen Ihrerseits sind wir offen und freuen uns auf Ihre Beiträge.</w:t>
      </w:r>
    </w:p>
    <w:p w14:paraId="70A8EB7A" w14:textId="77777777" w:rsidR="003A2DF5" w:rsidRPr="001F6E25" w:rsidRDefault="003A2DF5" w:rsidP="00D806FE">
      <w:pPr>
        <w:spacing w:line="360" w:lineRule="auto"/>
        <w:ind w:firstLine="708"/>
        <w:rPr>
          <w:rFonts w:ascii="Bookman Old Style" w:hAnsi="Bookman Old Style"/>
          <w:sz w:val="24"/>
          <w:szCs w:val="24"/>
        </w:rPr>
      </w:pPr>
      <w:r w:rsidRPr="001F6E25">
        <w:rPr>
          <w:rFonts w:ascii="Bookman Old Style" w:hAnsi="Bookman Old Style"/>
          <w:sz w:val="24"/>
          <w:szCs w:val="24"/>
        </w:rPr>
        <w:t>Wir hoffen, dass Sie nach der Lektüre unserer konzeptionellen Grundsätze einen umfassenden Eindruck von der pädagogischen und auch religionspädagogischen Arbeitsweise bei uns gewonnen haben.</w:t>
      </w:r>
    </w:p>
    <w:p w14:paraId="330494D3" w14:textId="77777777" w:rsidR="00C555E0" w:rsidRDefault="003A2DF5" w:rsidP="00D806FE">
      <w:pPr>
        <w:spacing w:line="360" w:lineRule="auto"/>
        <w:ind w:firstLine="708"/>
        <w:rPr>
          <w:rFonts w:ascii="Bookman Old Style" w:hAnsi="Bookman Old Style"/>
          <w:sz w:val="24"/>
          <w:szCs w:val="24"/>
        </w:rPr>
      </w:pPr>
      <w:r w:rsidRPr="001F6E25">
        <w:rPr>
          <w:rFonts w:ascii="Bookman Old Style" w:hAnsi="Bookman Old Style"/>
          <w:sz w:val="24"/>
          <w:szCs w:val="24"/>
        </w:rPr>
        <w:t xml:space="preserve">Unser Dankeschön gilt allen, die sich an der inhaltlichen Erarbeitung dieses Konzeptes und an seiner Fertigstellung aktiv beteiligt haben. Das gemeinsame Ergebnis dieses Konzeptes verdankt sich vielfältiger Anregungen der Mitarbeiter/innen und Eltern, des Kirchenvorstandes und Pfarramtes, der Fachberatung im Kirchenkreis, sowie des Kuratoriums unserer Kindertagesstätte. </w:t>
      </w:r>
    </w:p>
    <w:p w14:paraId="1B5EACEC" w14:textId="68E4F7D5" w:rsidR="003A2DF5" w:rsidRPr="001F6E25" w:rsidRDefault="003A2DF5" w:rsidP="00D806FE">
      <w:pPr>
        <w:spacing w:line="360" w:lineRule="auto"/>
        <w:ind w:firstLine="708"/>
        <w:rPr>
          <w:rFonts w:ascii="Bookman Old Style" w:hAnsi="Bookman Old Style"/>
          <w:sz w:val="24"/>
          <w:szCs w:val="24"/>
        </w:rPr>
      </w:pPr>
      <w:r w:rsidRPr="001F6E25">
        <w:rPr>
          <w:rFonts w:ascii="Bookman Old Style" w:hAnsi="Bookman Old Style"/>
          <w:sz w:val="24"/>
          <w:szCs w:val="24"/>
        </w:rPr>
        <w:t>Wir hoffen auf die konstruktive und kreative Umsetzung dieser Konzeption in die Praxis unserer Kindertagesstätte „Arche Noah“.</w:t>
      </w:r>
    </w:p>
    <w:p w14:paraId="1A1C881E" w14:textId="77777777" w:rsidR="003A2DF5" w:rsidRPr="001F6E25" w:rsidRDefault="003A2DF5" w:rsidP="003A2DF5">
      <w:pPr>
        <w:rPr>
          <w:rFonts w:ascii="Bookman Old Style" w:hAnsi="Bookman Old Style"/>
          <w:sz w:val="24"/>
          <w:szCs w:val="24"/>
        </w:rPr>
      </w:pPr>
    </w:p>
    <w:p w14:paraId="539EAB15" w14:textId="77777777" w:rsidR="003A2DF5" w:rsidRPr="001F6E25" w:rsidRDefault="003A2DF5" w:rsidP="00C555E0">
      <w:pPr>
        <w:jc w:val="right"/>
        <w:rPr>
          <w:rFonts w:ascii="Bookman Old Style" w:hAnsi="Bookman Old Style"/>
          <w:sz w:val="24"/>
          <w:szCs w:val="24"/>
        </w:rPr>
      </w:pPr>
      <w:r w:rsidRPr="001F6E25">
        <w:rPr>
          <w:rFonts w:ascii="Bookman Old Style" w:hAnsi="Bookman Old Style"/>
          <w:sz w:val="24"/>
          <w:szCs w:val="24"/>
        </w:rPr>
        <w:t>Liebe Grüße</w:t>
      </w:r>
    </w:p>
    <w:p w14:paraId="01675FCB" w14:textId="77777777" w:rsidR="00C555E0" w:rsidRDefault="003A2DF5" w:rsidP="00C555E0">
      <w:pPr>
        <w:jc w:val="right"/>
        <w:rPr>
          <w:rFonts w:ascii="Bookman Old Style" w:hAnsi="Bookman Old Style"/>
          <w:sz w:val="24"/>
          <w:szCs w:val="24"/>
        </w:rPr>
      </w:pPr>
      <w:r w:rsidRPr="001F6E25">
        <w:rPr>
          <w:rFonts w:ascii="Bookman Old Style" w:hAnsi="Bookman Old Style"/>
          <w:sz w:val="24"/>
          <w:szCs w:val="24"/>
        </w:rPr>
        <w:t xml:space="preserve">Reinhard Becker, Vorsitzender </w:t>
      </w:r>
    </w:p>
    <w:p w14:paraId="091629B6" w14:textId="592522CF" w:rsidR="003A2DF5" w:rsidRPr="001F6E25" w:rsidRDefault="003A2DF5" w:rsidP="00C555E0">
      <w:pPr>
        <w:jc w:val="right"/>
        <w:rPr>
          <w:rFonts w:ascii="Bookman Old Style" w:hAnsi="Bookman Old Style"/>
          <w:sz w:val="24"/>
          <w:szCs w:val="24"/>
        </w:rPr>
      </w:pPr>
      <w:r w:rsidRPr="001F6E25">
        <w:rPr>
          <w:rFonts w:ascii="Bookman Old Style" w:hAnsi="Bookman Old Style"/>
          <w:sz w:val="24"/>
          <w:szCs w:val="24"/>
        </w:rPr>
        <w:t>des Kirchenvorstandes Spieka</w:t>
      </w:r>
    </w:p>
    <w:sectPr w:rsidR="003A2DF5" w:rsidRPr="001F6E25" w:rsidSect="00C555E0">
      <w:footerReference w:type="default" r:id="rId42"/>
      <w:pgSz w:w="12240" w:h="15840"/>
      <w:pgMar w:top="567" w:right="1041" w:bottom="1135"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6E9567" w14:textId="77777777" w:rsidR="004614FD" w:rsidRDefault="004614FD">
      <w:r>
        <w:separator/>
      </w:r>
    </w:p>
  </w:endnote>
  <w:endnote w:type="continuationSeparator" w:id="0">
    <w:p w14:paraId="20C7A37A" w14:textId="77777777" w:rsidR="004614FD" w:rsidRDefault="00461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0BAA8" w14:textId="77777777" w:rsidR="00BC78CC" w:rsidRDefault="00BC78CC">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AF3206" w14:textId="77777777" w:rsidR="004614FD" w:rsidRDefault="004614FD">
      <w:r>
        <w:separator/>
      </w:r>
    </w:p>
  </w:footnote>
  <w:footnote w:type="continuationSeparator" w:id="0">
    <w:p w14:paraId="44515672" w14:textId="77777777" w:rsidR="004614FD" w:rsidRDefault="004614F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53640"/>
    <w:multiLevelType w:val="multilevel"/>
    <w:tmpl w:val="D2940BF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23A82821"/>
    <w:multiLevelType w:val="hybridMultilevel"/>
    <w:tmpl w:val="086EAB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0921BAF"/>
    <w:multiLevelType w:val="multilevel"/>
    <w:tmpl w:val="0F6C1C8C"/>
    <w:lvl w:ilvl="0">
      <w:start w:val="1"/>
      <w:numFmt w:val="decimal"/>
      <w:lvlText w:val="%1."/>
      <w:lvlJc w:val="left"/>
      <w:pPr>
        <w:ind w:left="108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 w15:restartNumberingAfterBreak="0">
    <w:nsid w:val="3AAC1E74"/>
    <w:multiLevelType w:val="hybridMultilevel"/>
    <w:tmpl w:val="896ECA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C6D7451"/>
    <w:multiLevelType w:val="hybridMultilevel"/>
    <w:tmpl w:val="9F343B94"/>
    <w:lvl w:ilvl="0" w:tplc="23001FC8">
      <w:start w:val="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3514D1E"/>
    <w:multiLevelType w:val="hybridMultilevel"/>
    <w:tmpl w:val="B42EEEC2"/>
    <w:lvl w:ilvl="0" w:tplc="D2384796">
      <w:start w:val="1"/>
      <w:numFmt w:val="lowerLetter"/>
      <w:lvlText w:val="%1)"/>
      <w:lvlJc w:val="left"/>
      <w:pPr>
        <w:ind w:left="495" w:hanging="360"/>
      </w:pPr>
      <w:rPr>
        <w:rFonts w:hint="default"/>
      </w:rPr>
    </w:lvl>
    <w:lvl w:ilvl="1" w:tplc="04070019" w:tentative="1">
      <w:start w:val="1"/>
      <w:numFmt w:val="lowerLetter"/>
      <w:lvlText w:val="%2."/>
      <w:lvlJc w:val="left"/>
      <w:pPr>
        <w:ind w:left="1215" w:hanging="360"/>
      </w:pPr>
    </w:lvl>
    <w:lvl w:ilvl="2" w:tplc="0407001B" w:tentative="1">
      <w:start w:val="1"/>
      <w:numFmt w:val="lowerRoman"/>
      <w:lvlText w:val="%3."/>
      <w:lvlJc w:val="right"/>
      <w:pPr>
        <w:ind w:left="1935" w:hanging="180"/>
      </w:pPr>
    </w:lvl>
    <w:lvl w:ilvl="3" w:tplc="0407000F" w:tentative="1">
      <w:start w:val="1"/>
      <w:numFmt w:val="decimal"/>
      <w:lvlText w:val="%4."/>
      <w:lvlJc w:val="left"/>
      <w:pPr>
        <w:ind w:left="2655" w:hanging="360"/>
      </w:pPr>
    </w:lvl>
    <w:lvl w:ilvl="4" w:tplc="04070019" w:tentative="1">
      <w:start w:val="1"/>
      <w:numFmt w:val="lowerLetter"/>
      <w:lvlText w:val="%5."/>
      <w:lvlJc w:val="left"/>
      <w:pPr>
        <w:ind w:left="3375" w:hanging="360"/>
      </w:pPr>
    </w:lvl>
    <w:lvl w:ilvl="5" w:tplc="0407001B" w:tentative="1">
      <w:start w:val="1"/>
      <w:numFmt w:val="lowerRoman"/>
      <w:lvlText w:val="%6."/>
      <w:lvlJc w:val="right"/>
      <w:pPr>
        <w:ind w:left="4095" w:hanging="180"/>
      </w:pPr>
    </w:lvl>
    <w:lvl w:ilvl="6" w:tplc="0407000F" w:tentative="1">
      <w:start w:val="1"/>
      <w:numFmt w:val="decimal"/>
      <w:lvlText w:val="%7."/>
      <w:lvlJc w:val="left"/>
      <w:pPr>
        <w:ind w:left="4815" w:hanging="360"/>
      </w:pPr>
    </w:lvl>
    <w:lvl w:ilvl="7" w:tplc="04070019" w:tentative="1">
      <w:start w:val="1"/>
      <w:numFmt w:val="lowerLetter"/>
      <w:lvlText w:val="%8."/>
      <w:lvlJc w:val="left"/>
      <w:pPr>
        <w:ind w:left="5535" w:hanging="360"/>
      </w:pPr>
    </w:lvl>
    <w:lvl w:ilvl="8" w:tplc="0407001B" w:tentative="1">
      <w:start w:val="1"/>
      <w:numFmt w:val="lowerRoman"/>
      <w:lvlText w:val="%9."/>
      <w:lvlJc w:val="right"/>
      <w:pPr>
        <w:ind w:left="6255" w:hanging="180"/>
      </w:pPr>
    </w:lvl>
  </w:abstractNum>
  <w:abstractNum w:abstractNumId="6" w15:restartNumberingAfterBreak="0">
    <w:nsid w:val="4F2F7705"/>
    <w:multiLevelType w:val="hybridMultilevel"/>
    <w:tmpl w:val="8DD2500A"/>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7" w15:restartNumberingAfterBreak="0">
    <w:nsid w:val="5152736F"/>
    <w:multiLevelType w:val="hybridMultilevel"/>
    <w:tmpl w:val="8B3AD9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268295D"/>
    <w:multiLevelType w:val="hybridMultilevel"/>
    <w:tmpl w:val="8086F9B8"/>
    <w:lvl w:ilvl="0" w:tplc="AC70E2C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55C0342"/>
    <w:multiLevelType w:val="hybridMultilevel"/>
    <w:tmpl w:val="616263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5AA3515"/>
    <w:multiLevelType w:val="hybridMultilevel"/>
    <w:tmpl w:val="42E48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79F282A"/>
    <w:multiLevelType w:val="hybridMultilevel"/>
    <w:tmpl w:val="E70407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F4323C7"/>
    <w:multiLevelType w:val="hybridMultilevel"/>
    <w:tmpl w:val="658298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80D6B14"/>
    <w:multiLevelType w:val="multilevel"/>
    <w:tmpl w:val="29DC4058"/>
    <w:lvl w:ilvl="0">
      <w:start w:val="1"/>
      <w:numFmt w:val="bullet"/>
      <w:lvlText w:val=""/>
      <w:lvlJc w:val="left"/>
      <w:pPr>
        <w:ind w:left="1080" w:hanging="360"/>
      </w:pPr>
      <w:rPr>
        <w:rFonts w:ascii="Symbol" w:hAnsi="Symbol"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14" w15:restartNumberingAfterBreak="0">
    <w:nsid w:val="7E95615A"/>
    <w:multiLevelType w:val="hybridMultilevel"/>
    <w:tmpl w:val="85BAC0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10"/>
  </w:num>
  <w:num w:numId="3">
    <w:abstractNumId w:val="12"/>
  </w:num>
  <w:num w:numId="4">
    <w:abstractNumId w:val="5"/>
  </w:num>
  <w:num w:numId="5">
    <w:abstractNumId w:val="1"/>
  </w:num>
  <w:num w:numId="6">
    <w:abstractNumId w:val="4"/>
  </w:num>
  <w:num w:numId="7">
    <w:abstractNumId w:val="8"/>
  </w:num>
  <w:num w:numId="8">
    <w:abstractNumId w:val="9"/>
  </w:num>
  <w:num w:numId="9">
    <w:abstractNumId w:val="13"/>
  </w:num>
  <w:num w:numId="10">
    <w:abstractNumId w:val="6"/>
  </w:num>
  <w:num w:numId="11">
    <w:abstractNumId w:val="0"/>
  </w:num>
  <w:num w:numId="12">
    <w:abstractNumId w:val="11"/>
  </w:num>
  <w:num w:numId="13">
    <w:abstractNumId w:val="7"/>
  </w:num>
  <w:num w:numId="14">
    <w:abstractNumId w:val="1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173F8"/>
    <w:rsid w:val="0002447B"/>
    <w:rsid w:val="000B5B53"/>
    <w:rsid w:val="000E4031"/>
    <w:rsid w:val="00155CCB"/>
    <w:rsid w:val="0016175D"/>
    <w:rsid w:val="001A44E0"/>
    <w:rsid w:val="001C2D6A"/>
    <w:rsid w:val="001F2C54"/>
    <w:rsid w:val="001F6E25"/>
    <w:rsid w:val="002C36FD"/>
    <w:rsid w:val="002D67DC"/>
    <w:rsid w:val="00371BC7"/>
    <w:rsid w:val="0037254E"/>
    <w:rsid w:val="003A2DF5"/>
    <w:rsid w:val="003D06BD"/>
    <w:rsid w:val="00407BC1"/>
    <w:rsid w:val="004173F8"/>
    <w:rsid w:val="004229D4"/>
    <w:rsid w:val="00445A29"/>
    <w:rsid w:val="004614FD"/>
    <w:rsid w:val="00545A09"/>
    <w:rsid w:val="005D65CD"/>
    <w:rsid w:val="00621AF6"/>
    <w:rsid w:val="00681420"/>
    <w:rsid w:val="00727F09"/>
    <w:rsid w:val="007871F2"/>
    <w:rsid w:val="007E2A33"/>
    <w:rsid w:val="00820102"/>
    <w:rsid w:val="0088168E"/>
    <w:rsid w:val="008F08C8"/>
    <w:rsid w:val="0090464F"/>
    <w:rsid w:val="00946DB8"/>
    <w:rsid w:val="009C12B3"/>
    <w:rsid w:val="00A7372C"/>
    <w:rsid w:val="00A752D6"/>
    <w:rsid w:val="00B51FD6"/>
    <w:rsid w:val="00BC78CC"/>
    <w:rsid w:val="00C555E0"/>
    <w:rsid w:val="00C91868"/>
    <w:rsid w:val="00CA5F97"/>
    <w:rsid w:val="00CD3342"/>
    <w:rsid w:val="00D806FE"/>
    <w:rsid w:val="00DB21B5"/>
    <w:rsid w:val="00E641D2"/>
    <w:rsid w:val="00FA73B2"/>
    <w:rsid w:val="00FC5A15"/>
    <w:rsid w:val="00FF470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5C46A"/>
  <w15:docId w15:val="{47D5EE28-447C-4D82-BC6A-2CB5C56C7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A2DF5"/>
    <w:pPr>
      <w:spacing w:after="0" w:line="240" w:lineRule="auto"/>
    </w:pPr>
    <w:rPr>
      <w:rFonts w:eastAsiaTheme="minorEastAsia"/>
      <w:lang w:eastAsia="ja-JP"/>
    </w:rPr>
  </w:style>
  <w:style w:type="paragraph" w:styleId="berschrift1">
    <w:name w:val="heading 1"/>
    <w:basedOn w:val="Standard"/>
    <w:next w:val="Standard"/>
    <w:link w:val="berschrift1Zchn"/>
    <w:uiPriority w:val="9"/>
    <w:qFormat/>
    <w:rsid w:val="003A2DF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semiHidden/>
    <w:unhideWhenUsed/>
    <w:qFormat/>
    <w:rsid w:val="003A2DF5"/>
    <w:pPr>
      <w:keepNext/>
      <w:keepLines/>
      <w:spacing w:before="40"/>
      <w:outlineLvl w:val="1"/>
    </w:pPr>
    <w:rPr>
      <w:rFonts w:asciiTheme="majorHAnsi" w:eastAsiaTheme="majorEastAsia" w:hAnsiTheme="majorHAnsi" w:cstheme="majorBidi"/>
      <w:color w:val="365F91" w:themeColor="accent1" w:themeShade="BF"/>
      <w:sz w:val="28"/>
      <w:szCs w:val="28"/>
    </w:rPr>
  </w:style>
  <w:style w:type="paragraph" w:styleId="berschrift3">
    <w:name w:val="heading 3"/>
    <w:basedOn w:val="Standard"/>
    <w:next w:val="Standard"/>
    <w:link w:val="berschrift3Zchn"/>
    <w:uiPriority w:val="9"/>
    <w:semiHidden/>
    <w:unhideWhenUsed/>
    <w:qFormat/>
    <w:rsid w:val="003A2DF5"/>
    <w:pPr>
      <w:keepNext/>
      <w:keepLines/>
      <w:spacing w:before="40"/>
      <w:outlineLvl w:val="2"/>
    </w:pPr>
    <w:rPr>
      <w:rFonts w:asciiTheme="majorHAnsi" w:eastAsiaTheme="majorEastAsia" w:hAnsiTheme="majorHAnsi" w:cstheme="majorBidi"/>
      <w:color w:val="244061" w:themeColor="accent1" w:themeShade="80"/>
      <w:sz w:val="24"/>
      <w:szCs w:val="24"/>
    </w:rPr>
  </w:style>
  <w:style w:type="paragraph" w:styleId="berschrift4">
    <w:name w:val="heading 4"/>
    <w:basedOn w:val="Standard"/>
    <w:next w:val="Standard"/>
    <w:link w:val="berschrift4Zchn"/>
    <w:uiPriority w:val="9"/>
    <w:semiHidden/>
    <w:unhideWhenUsed/>
    <w:qFormat/>
    <w:rsid w:val="003A2DF5"/>
    <w:pPr>
      <w:keepNext/>
      <w:keepLines/>
      <w:spacing w:before="40"/>
      <w:outlineLvl w:val="3"/>
    </w:pPr>
    <w:rPr>
      <w:i/>
      <w:iCs/>
    </w:rPr>
  </w:style>
  <w:style w:type="paragraph" w:styleId="berschrift5">
    <w:name w:val="heading 5"/>
    <w:basedOn w:val="Standard"/>
    <w:next w:val="Standard"/>
    <w:link w:val="berschrift5Zchn"/>
    <w:uiPriority w:val="9"/>
    <w:semiHidden/>
    <w:unhideWhenUsed/>
    <w:qFormat/>
    <w:rsid w:val="003A2DF5"/>
    <w:pPr>
      <w:keepNext/>
      <w:keepLines/>
      <w:spacing w:before="40"/>
      <w:outlineLvl w:val="4"/>
    </w:pPr>
    <w:rPr>
      <w:color w:val="365F91" w:themeColor="accent1" w:themeShade="BF"/>
    </w:rPr>
  </w:style>
  <w:style w:type="paragraph" w:styleId="berschrift6">
    <w:name w:val="heading 6"/>
    <w:basedOn w:val="Standard"/>
    <w:next w:val="Standard"/>
    <w:link w:val="berschrift6Zchn"/>
    <w:uiPriority w:val="9"/>
    <w:semiHidden/>
    <w:unhideWhenUsed/>
    <w:qFormat/>
    <w:rsid w:val="003A2DF5"/>
    <w:pPr>
      <w:keepNext/>
      <w:keepLines/>
      <w:spacing w:before="40"/>
      <w:outlineLvl w:val="5"/>
    </w:pPr>
    <w:rPr>
      <w:color w:val="244061" w:themeColor="accent1" w:themeShade="80"/>
    </w:rPr>
  </w:style>
  <w:style w:type="paragraph" w:styleId="berschrift7">
    <w:name w:val="heading 7"/>
    <w:basedOn w:val="Standard"/>
    <w:next w:val="Standard"/>
    <w:link w:val="berschrift7Zchn"/>
    <w:uiPriority w:val="9"/>
    <w:semiHidden/>
    <w:unhideWhenUsed/>
    <w:qFormat/>
    <w:rsid w:val="003A2DF5"/>
    <w:pPr>
      <w:keepNext/>
      <w:keepLines/>
      <w:spacing w:before="40"/>
      <w:outlineLvl w:val="6"/>
    </w:pPr>
    <w:rPr>
      <w:rFonts w:asciiTheme="majorHAnsi" w:eastAsiaTheme="majorEastAsia" w:hAnsiTheme="majorHAnsi" w:cstheme="majorBidi"/>
      <w:i/>
      <w:iCs/>
      <w:color w:val="244061" w:themeColor="accent1" w:themeShade="80"/>
    </w:rPr>
  </w:style>
  <w:style w:type="paragraph" w:styleId="berschrift8">
    <w:name w:val="heading 8"/>
    <w:basedOn w:val="Standard"/>
    <w:next w:val="Standard"/>
    <w:link w:val="berschrift8Zchn"/>
    <w:uiPriority w:val="9"/>
    <w:semiHidden/>
    <w:unhideWhenUsed/>
    <w:qFormat/>
    <w:rsid w:val="003A2DF5"/>
    <w:pPr>
      <w:keepNext/>
      <w:keepLines/>
      <w:spacing w:before="40"/>
      <w:outlineLvl w:val="7"/>
    </w:pPr>
    <w:rPr>
      <w:color w:val="262626" w:themeColor="text1" w:themeTint="D9"/>
      <w:sz w:val="21"/>
      <w:szCs w:val="21"/>
    </w:rPr>
  </w:style>
  <w:style w:type="paragraph" w:styleId="berschrift9">
    <w:name w:val="heading 9"/>
    <w:basedOn w:val="Standard"/>
    <w:next w:val="Standard"/>
    <w:link w:val="berschrift9Zchn"/>
    <w:uiPriority w:val="9"/>
    <w:semiHidden/>
    <w:unhideWhenUsed/>
    <w:qFormat/>
    <w:rsid w:val="003A2DF5"/>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A2DF5"/>
    <w:rPr>
      <w:rFonts w:asciiTheme="majorHAnsi" w:eastAsiaTheme="majorEastAsia" w:hAnsiTheme="majorHAnsi" w:cstheme="majorBidi"/>
      <w:color w:val="365F91" w:themeColor="accent1" w:themeShade="BF"/>
      <w:sz w:val="32"/>
      <w:szCs w:val="32"/>
      <w:lang w:eastAsia="ja-JP"/>
    </w:rPr>
  </w:style>
  <w:style w:type="character" w:customStyle="1" w:styleId="berschrift2Zchn">
    <w:name w:val="Überschrift 2 Zchn"/>
    <w:basedOn w:val="Absatz-Standardschriftart"/>
    <w:link w:val="berschrift2"/>
    <w:uiPriority w:val="9"/>
    <w:semiHidden/>
    <w:rsid w:val="003A2DF5"/>
    <w:rPr>
      <w:rFonts w:asciiTheme="majorHAnsi" w:eastAsiaTheme="majorEastAsia" w:hAnsiTheme="majorHAnsi" w:cstheme="majorBidi"/>
      <w:color w:val="365F91" w:themeColor="accent1" w:themeShade="BF"/>
      <w:sz w:val="28"/>
      <w:szCs w:val="28"/>
      <w:lang w:eastAsia="ja-JP"/>
    </w:rPr>
  </w:style>
  <w:style w:type="character" w:customStyle="1" w:styleId="berschrift3Zchn">
    <w:name w:val="Überschrift 3 Zchn"/>
    <w:basedOn w:val="Absatz-Standardschriftart"/>
    <w:link w:val="berschrift3"/>
    <w:uiPriority w:val="9"/>
    <w:semiHidden/>
    <w:rsid w:val="003A2DF5"/>
    <w:rPr>
      <w:rFonts w:asciiTheme="majorHAnsi" w:eastAsiaTheme="majorEastAsia" w:hAnsiTheme="majorHAnsi" w:cstheme="majorBidi"/>
      <w:color w:val="244061" w:themeColor="accent1" w:themeShade="80"/>
      <w:sz w:val="24"/>
      <w:szCs w:val="24"/>
      <w:lang w:eastAsia="ja-JP"/>
    </w:rPr>
  </w:style>
  <w:style w:type="character" w:customStyle="1" w:styleId="berschrift4Zchn">
    <w:name w:val="Überschrift 4 Zchn"/>
    <w:basedOn w:val="Absatz-Standardschriftart"/>
    <w:link w:val="berschrift4"/>
    <w:uiPriority w:val="9"/>
    <w:semiHidden/>
    <w:rsid w:val="003A2DF5"/>
    <w:rPr>
      <w:rFonts w:eastAsiaTheme="minorEastAsia"/>
      <w:i/>
      <w:iCs/>
      <w:lang w:eastAsia="ja-JP"/>
    </w:rPr>
  </w:style>
  <w:style w:type="character" w:customStyle="1" w:styleId="berschrift5Zchn">
    <w:name w:val="Überschrift 5 Zchn"/>
    <w:basedOn w:val="Absatz-Standardschriftart"/>
    <w:link w:val="berschrift5"/>
    <w:uiPriority w:val="9"/>
    <w:semiHidden/>
    <w:rsid w:val="003A2DF5"/>
    <w:rPr>
      <w:rFonts w:eastAsiaTheme="minorEastAsia"/>
      <w:color w:val="365F91" w:themeColor="accent1" w:themeShade="BF"/>
      <w:lang w:eastAsia="ja-JP"/>
    </w:rPr>
  </w:style>
  <w:style w:type="character" w:customStyle="1" w:styleId="berschrift6Zchn">
    <w:name w:val="Überschrift 6 Zchn"/>
    <w:basedOn w:val="Absatz-Standardschriftart"/>
    <w:link w:val="berschrift6"/>
    <w:uiPriority w:val="9"/>
    <w:semiHidden/>
    <w:rsid w:val="003A2DF5"/>
    <w:rPr>
      <w:rFonts w:eastAsiaTheme="minorEastAsia"/>
      <w:color w:val="244061" w:themeColor="accent1" w:themeShade="80"/>
      <w:lang w:eastAsia="ja-JP"/>
    </w:rPr>
  </w:style>
  <w:style w:type="character" w:customStyle="1" w:styleId="berschrift7Zchn">
    <w:name w:val="Überschrift 7 Zchn"/>
    <w:basedOn w:val="Absatz-Standardschriftart"/>
    <w:link w:val="berschrift7"/>
    <w:uiPriority w:val="9"/>
    <w:semiHidden/>
    <w:rsid w:val="003A2DF5"/>
    <w:rPr>
      <w:rFonts w:asciiTheme="majorHAnsi" w:eastAsiaTheme="majorEastAsia" w:hAnsiTheme="majorHAnsi" w:cstheme="majorBidi"/>
      <w:i/>
      <w:iCs/>
      <w:color w:val="244061" w:themeColor="accent1" w:themeShade="80"/>
      <w:lang w:eastAsia="ja-JP"/>
    </w:rPr>
  </w:style>
  <w:style w:type="character" w:customStyle="1" w:styleId="berschrift8Zchn">
    <w:name w:val="Überschrift 8 Zchn"/>
    <w:basedOn w:val="Absatz-Standardschriftart"/>
    <w:link w:val="berschrift8"/>
    <w:uiPriority w:val="9"/>
    <w:semiHidden/>
    <w:rsid w:val="003A2DF5"/>
    <w:rPr>
      <w:rFonts w:eastAsiaTheme="minorEastAsia"/>
      <w:color w:val="262626" w:themeColor="text1" w:themeTint="D9"/>
      <w:sz w:val="21"/>
      <w:szCs w:val="21"/>
      <w:lang w:eastAsia="ja-JP"/>
    </w:rPr>
  </w:style>
  <w:style w:type="character" w:customStyle="1" w:styleId="berschrift9Zchn">
    <w:name w:val="Überschrift 9 Zchn"/>
    <w:basedOn w:val="Absatz-Standardschriftart"/>
    <w:link w:val="berschrift9"/>
    <w:uiPriority w:val="9"/>
    <w:semiHidden/>
    <w:rsid w:val="003A2DF5"/>
    <w:rPr>
      <w:rFonts w:asciiTheme="majorHAnsi" w:eastAsiaTheme="majorEastAsia" w:hAnsiTheme="majorHAnsi" w:cstheme="majorBidi"/>
      <w:i/>
      <w:iCs/>
      <w:color w:val="262626" w:themeColor="text1" w:themeTint="D9"/>
      <w:sz w:val="21"/>
      <w:szCs w:val="21"/>
      <w:lang w:eastAsia="ja-JP"/>
    </w:rPr>
  </w:style>
  <w:style w:type="paragraph" w:styleId="Titel">
    <w:name w:val="Title"/>
    <w:basedOn w:val="Standard"/>
    <w:next w:val="Standard"/>
    <w:link w:val="TitelZchn"/>
    <w:uiPriority w:val="10"/>
    <w:qFormat/>
    <w:rsid w:val="003A2DF5"/>
    <w:pPr>
      <w:contextualSpacing/>
    </w:pPr>
    <w:rPr>
      <w:rFonts w:asciiTheme="majorHAnsi" w:eastAsiaTheme="majorEastAsia" w:hAnsiTheme="majorHAnsi" w:cstheme="majorBidi"/>
      <w:spacing w:val="-10"/>
      <w:sz w:val="56"/>
      <w:szCs w:val="56"/>
    </w:rPr>
  </w:style>
  <w:style w:type="character" w:customStyle="1" w:styleId="TitelZchn">
    <w:name w:val="Titel Zchn"/>
    <w:basedOn w:val="Absatz-Standardschriftart"/>
    <w:link w:val="Titel"/>
    <w:uiPriority w:val="10"/>
    <w:rsid w:val="003A2DF5"/>
    <w:rPr>
      <w:rFonts w:asciiTheme="majorHAnsi" w:eastAsiaTheme="majorEastAsia" w:hAnsiTheme="majorHAnsi" w:cstheme="majorBidi"/>
      <w:spacing w:val="-10"/>
      <w:sz w:val="56"/>
      <w:szCs w:val="56"/>
      <w:lang w:eastAsia="ja-JP"/>
    </w:rPr>
  </w:style>
  <w:style w:type="paragraph" w:styleId="Untertitel">
    <w:name w:val="Subtitle"/>
    <w:basedOn w:val="Standard"/>
    <w:next w:val="Standard"/>
    <w:link w:val="UntertitelZchn"/>
    <w:uiPriority w:val="11"/>
    <w:qFormat/>
    <w:rsid w:val="003A2DF5"/>
    <w:pPr>
      <w:numPr>
        <w:ilvl w:val="1"/>
      </w:numPr>
    </w:pPr>
    <w:rPr>
      <w:color w:val="5A5A5A" w:themeColor="text1" w:themeTint="A5"/>
      <w:spacing w:val="15"/>
    </w:rPr>
  </w:style>
  <w:style w:type="character" w:customStyle="1" w:styleId="UntertitelZchn">
    <w:name w:val="Untertitel Zchn"/>
    <w:basedOn w:val="Absatz-Standardschriftart"/>
    <w:link w:val="Untertitel"/>
    <w:uiPriority w:val="11"/>
    <w:rsid w:val="003A2DF5"/>
    <w:rPr>
      <w:rFonts w:eastAsiaTheme="minorEastAsia"/>
      <w:color w:val="5A5A5A" w:themeColor="text1" w:themeTint="A5"/>
      <w:spacing w:val="15"/>
      <w:lang w:eastAsia="ja-JP"/>
    </w:rPr>
  </w:style>
  <w:style w:type="character" w:styleId="SchwacheHervorhebung">
    <w:name w:val="Subtle Emphasis"/>
    <w:basedOn w:val="Absatz-Standardschriftart"/>
    <w:uiPriority w:val="19"/>
    <w:qFormat/>
    <w:rsid w:val="003A2DF5"/>
    <w:rPr>
      <w:i/>
      <w:iCs/>
      <w:color w:val="404040" w:themeColor="text1" w:themeTint="BF"/>
    </w:rPr>
  </w:style>
  <w:style w:type="character" w:styleId="Hervorhebung">
    <w:name w:val="Emphasis"/>
    <w:basedOn w:val="Absatz-Standardschriftart"/>
    <w:uiPriority w:val="20"/>
    <w:qFormat/>
    <w:rsid w:val="003A2DF5"/>
    <w:rPr>
      <w:i/>
      <w:iCs/>
      <w:color w:val="auto"/>
    </w:rPr>
  </w:style>
  <w:style w:type="character" w:styleId="IntensiveHervorhebung">
    <w:name w:val="Intense Emphasis"/>
    <w:basedOn w:val="Absatz-Standardschriftart"/>
    <w:uiPriority w:val="21"/>
    <w:qFormat/>
    <w:rsid w:val="003A2DF5"/>
    <w:rPr>
      <w:i/>
      <w:iCs/>
      <w:color w:val="4F81BD" w:themeColor="accent1"/>
    </w:rPr>
  </w:style>
  <w:style w:type="character" w:styleId="Fett">
    <w:name w:val="Strong"/>
    <w:basedOn w:val="Absatz-Standardschriftart"/>
    <w:uiPriority w:val="22"/>
    <w:qFormat/>
    <w:rsid w:val="003A2DF5"/>
    <w:rPr>
      <w:b/>
      <w:bCs/>
      <w:color w:val="auto"/>
    </w:rPr>
  </w:style>
  <w:style w:type="paragraph" w:styleId="Zitat">
    <w:name w:val="Quote"/>
    <w:basedOn w:val="Standard"/>
    <w:next w:val="Standard"/>
    <w:link w:val="ZitatZchn"/>
    <w:uiPriority w:val="29"/>
    <w:qFormat/>
    <w:rsid w:val="003A2DF5"/>
    <w:pPr>
      <w:spacing w:before="200"/>
      <w:ind w:left="864" w:right="864"/>
    </w:pPr>
    <w:rPr>
      <w:i/>
      <w:iCs/>
      <w:color w:val="404040" w:themeColor="text1" w:themeTint="BF"/>
    </w:rPr>
  </w:style>
  <w:style w:type="character" w:customStyle="1" w:styleId="ZitatZchn">
    <w:name w:val="Zitat Zchn"/>
    <w:basedOn w:val="Absatz-Standardschriftart"/>
    <w:link w:val="Zitat"/>
    <w:uiPriority w:val="29"/>
    <w:rsid w:val="003A2DF5"/>
    <w:rPr>
      <w:rFonts w:eastAsiaTheme="minorEastAsia"/>
      <w:i/>
      <w:iCs/>
      <w:color w:val="404040" w:themeColor="text1" w:themeTint="BF"/>
      <w:lang w:eastAsia="ja-JP"/>
    </w:rPr>
  </w:style>
  <w:style w:type="paragraph" w:styleId="IntensivesZitat">
    <w:name w:val="Intense Quote"/>
    <w:basedOn w:val="Standard"/>
    <w:next w:val="Standard"/>
    <w:link w:val="IntensivesZitatZchn"/>
    <w:uiPriority w:val="30"/>
    <w:qFormat/>
    <w:rsid w:val="003A2DF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sid w:val="003A2DF5"/>
    <w:rPr>
      <w:rFonts w:eastAsiaTheme="minorEastAsia"/>
      <w:i/>
      <w:iCs/>
      <w:color w:val="4F81BD" w:themeColor="accent1"/>
      <w:lang w:eastAsia="ja-JP"/>
    </w:rPr>
  </w:style>
  <w:style w:type="character" w:styleId="SchwacherVerweis">
    <w:name w:val="Subtle Reference"/>
    <w:basedOn w:val="Absatz-Standardschriftart"/>
    <w:uiPriority w:val="31"/>
    <w:qFormat/>
    <w:rsid w:val="003A2DF5"/>
    <w:rPr>
      <w:smallCaps/>
      <w:color w:val="404040" w:themeColor="text1" w:themeTint="BF"/>
    </w:rPr>
  </w:style>
  <w:style w:type="character" w:styleId="IntensiverVerweis">
    <w:name w:val="Intense Reference"/>
    <w:basedOn w:val="Absatz-Standardschriftart"/>
    <w:uiPriority w:val="32"/>
    <w:qFormat/>
    <w:rsid w:val="003A2DF5"/>
    <w:rPr>
      <w:b/>
      <w:bCs/>
      <w:smallCaps/>
      <w:color w:val="4F81BD" w:themeColor="accent1"/>
      <w:spacing w:val="5"/>
    </w:rPr>
  </w:style>
  <w:style w:type="character" w:styleId="Buchtitel">
    <w:name w:val="Book Title"/>
    <w:basedOn w:val="Absatz-Standardschriftart"/>
    <w:uiPriority w:val="33"/>
    <w:qFormat/>
    <w:rsid w:val="003A2DF5"/>
    <w:rPr>
      <w:b/>
      <w:bCs/>
      <w:i/>
      <w:iCs/>
      <w:spacing w:val="5"/>
    </w:rPr>
  </w:style>
  <w:style w:type="paragraph" w:styleId="KeinLeerraum">
    <w:name w:val="No Spacing"/>
    <w:uiPriority w:val="1"/>
    <w:qFormat/>
    <w:rsid w:val="003A2DF5"/>
    <w:pPr>
      <w:spacing w:after="0" w:line="240" w:lineRule="auto"/>
    </w:pPr>
    <w:rPr>
      <w:rFonts w:eastAsiaTheme="minorEastAsia"/>
      <w:lang w:val="en-US" w:eastAsia="ja-JP"/>
    </w:rPr>
  </w:style>
  <w:style w:type="paragraph" w:styleId="Listenabsatz">
    <w:name w:val="List Paragraph"/>
    <w:basedOn w:val="Standard"/>
    <w:uiPriority w:val="34"/>
    <w:qFormat/>
    <w:rsid w:val="003A2DF5"/>
    <w:pPr>
      <w:spacing w:after="160" w:line="259" w:lineRule="auto"/>
      <w:ind w:left="720"/>
      <w:contextualSpacing/>
    </w:pPr>
    <w:rPr>
      <w:rFonts w:eastAsiaTheme="minorHAnsi"/>
      <w:lang w:eastAsia="en-US"/>
    </w:rPr>
  </w:style>
  <w:style w:type="table" w:styleId="Tabellenraster">
    <w:name w:val="Table Grid"/>
    <w:basedOn w:val="NormaleTabelle"/>
    <w:uiPriority w:val="39"/>
    <w:rsid w:val="003A2D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3A2DF5"/>
    <w:pPr>
      <w:tabs>
        <w:tab w:val="center" w:pos="4536"/>
        <w:tab w:val="right" w:pos="9072"/>
      </w:tabs>
    </w:pPr>
  </w:style>
  <w:style w:type="character" w:customStyle="1" w:styleId="KopfzeileZchn">
    <w:name w:val="Kopfzeile Zchn"/>
    <w:basedOn w:val="Absatz-Standardschriftart"/>
    <w:link w:val="Kopfzeile"/>
    <w:uiPriority w:val="99"/>
    <w:rsid w:val="003A2DF5"/>
    <w:rPr>
      <w:rFonts w:eastAsiaTheme="minorEastAsia"/>
      <w:lang w:eastAsia="ja-JP"/>
    </w:rPr>
  </w:style>
  <w:style w:type="paragraph" w:styleId="Fuzeile">
    <w:name w:val="footer"/>
    <w:basedOn w:val="Standard"/>
    <w:link w:val="FuzeileZchn"/>
    <w:uiPriority w:val="99"/>
    <w:unhideWhenUsed/>
    <w:rsid w:val="003A2DF5"/>
    <w:pPr>
      <w:tabs>
        <w:tab w:val="center" w:pos="4536"/>
        <w:tab w:val="right" w:pos="9072"/>
      </w:tabs>
    </w:pPr>
  </w:style>
  <w:style w:type="character" w:customStyle="1" w:styleId="FuzeileZchn">
    <w:name w:val="Fußzeile Zchn"/>
    <w:basedOn w:val="Absatz-Standardschriftart"/>
    <w:link w:val="Fuzeile"/>
    <w:uiPriority w:val="99"/>
    <w:rsid w:val="003A2DF5"/>
    <w:rPr>
      <w:rFonts w:eastAsiaTheme="minorEastAsia"/>
      <w:lang w:eastAsia="ja-JP"/>
    </w:rPr>
  </w:style>
  <w:style w:type="character" w:customStyle="1" w:styleId="SprechblasentextZchn">
    <w:name w:val="Sprechblasentext Zchn"/>
    <w:basedOn w:val="Absatz-Standardschriftart"/>
    <w:link w:val="Sprechblasentext"/>
    <w:uiPriority w:val="99"/>
    <w:semiHidden/>
    <w:rsid w:val="003A2DF5"/>
    <w:rPr>
      <w:rFonts w:ascii="Segoe UI" w:eastAsiaTheme="minorEastAsia" w:hAnsi="Segoe UI" w:cs="Segoe UI"/>
      <w:sz w:val="18"/>
      <w:szCs w:val="18"/>
      <w:lang w:eastAsia="ja-JP"/>
    </w:rPr>
  </w:style>
  <w:style w:type="paragraph" w:styleId="Sprechblasentext">
    <w:name w:val="Balloon Text"/>
    <w:basedOn w:val="Standard"/>
    <w:link w:val="SprechblasentextZchn"/>
    <w:uiPriority w:val="99"/>
    <w:semiHidden/>
    <w:unhideWhenUsed/>
    <w:rsid w:val="003A2DF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B6A151-BE56-4445-B932-23EB42636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7032</Words>
  <Characters>44303</Characters>
  <Application>Microsoft Office Word</Application>
  <DocSecurity>0</DocSecurity>
  <Lines>369</Lines>
  <Paragraphs>102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Reinhard Becker</dc:creator>
  <cp:keywords/>
  <dc:description/>
  <cp:lastModifiedBy>Reinhard Becker</cp:lastModifiedBy>
  <cp:revision>4</cp:revision>
  <cp:lastPrinted>2018-02-07T18:44:00Z</cp:lastPrinted>
  <dcterms:created xsi:type="dcterms:W3CDTF">2019-10-09T05:47:00Z</dcterms:created>
  <dcterms:modified xsi:type="dcterms:W3CDTF">2019-10-10T06:49:00Z</dcterms:modified>
</cp:coreProperties>
</file>